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1A" w:rsidRPr="000A3D66" w:rsidRDefault="005B511A" w:rsidP="005B511A">
      <w:pPr>
        <w:tabs>
          <w:tab w:val="left" w:pos="930"/>
        </w:tabs>
        <w:rPr>
          <w:rFonts w:eastAsia="Calibri"/>
          <w:i/>
        </w:rPr>
      </w:pPr>
      <w:r w:rsidRPr="008F75E5">
        <w:t>ROMÂNIA</w:t>
      </w:r>
    </w:p>
    <w:p w:rsidR="005B511A" w:rsidRDefault="005B511A" w:rsidP="005B511A">
      <w:r w:rsidRPr="008F75E5">
        <w:t>JUDEŢUL SATU MARE</w:t>
      </w:r>
    </w:p>
    <w:p w:rsidR="00DB2B1D" w:rsidRDefault="00DB2B1D" w:rsidP="005B511A">
      <w:r>
        <w:t>CONSILIUL LOCAL AL</w:t>
      </w:r>
    </w:p>
    <w:p w:rsidR="005B511A" w:rsidRPr="008F75E5" w:rsidRDefault="00DB2B1D" w:rsidP="005B511A">
      <w:r>
        <w:t>COMUNEI ORAȘ</w:t>
      </w:r>
      <w:r w:rsidR="005B511A" w:rsidRPr="008F75E5">
        <w:t>U NOU</w:t>
      </w:r>
    </w:p>
    <w:p w:rsidR="005B511A" w:rsidRDefault="005B511A" w:rsidP="005B511A">
      <w:pPr>
        <w:jc w:val="center"/>
        <w:rPr>
          <w:b/>
          <w:lang w:val="es-ES"/>
        </w:rPr>
      </w:pPr>
      <w:r>
        <w:rPr>
          <w:b/>
          <w:lang w:val="es-ES"/>
        </w:rPr>
        <w:t>HOTĂRÂRE</w:t>
      </w:r>
      <w:r w:rsidR="00DB2B1D">
        <w:rPr>
          <w:b/>
          <w:lang w:val="es-ES"/>
        </w:rPr>
        <w:t>A</w:t>
      </w:r>
    </w:p>
    <w:p w:rsidR="00DB2B1D" w:rsidRPr="008F75E5" w:rsidRDefault="00DB2B1D" w:rsidP="005B511A">
      <w:pPr>
        <w:jc w:val="center"/>
        <w:rPr>
          <w:b/>
          <w:lang w:val="es-ES"/>
        </w:rPr>
      </w:pPr>
      <w:proofErr w:type="spellStart"/>
      <w:r>
        <w:rPr>
          <w:b/>
          <w:lang w:val="es-ES"/>
        </w:rPr>
        <w:t>Nr</w:t>
      </w:r>
      <w:proofErr w:type="spellEnd"/>
      <w:r>
        <w:rPr>
          <w:b/>
          <w:lang w:val="es-ES"/>
        </w:rPr>
        <w:t>. 48/2021</w:t>
      </w:r>
    </w:p>
    <w:p w:rsidR="005B511A" w:rsidRDefault="005B511A" w:rsidP="005B511A">
      <w:pPr>
        <w:jc w:val="center"/>
        <w:rPr>
          <w:b/>
          <w:bCs/>
          <w:lang w:val="es-ES"/>
        </w:rPr>
      </w:pPr>
      <w:proofErr w:type="spellStart"/>
      <w:proofErr w:type="gramStart"/>
      <w:r>
        <w:rPr>
          <w:b/>
          <w:bCs/>
          <w:lang w:val="es-ES"/>
        </w:rPr>
        <w:t>cu</w:t>
      </w:r>
      <w:proofErr w:type="spellEnd"/>
      <w:proofErr w:type="gram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privire</w:t>
      </w:r>
      <w:proofErr w:type="spellEnd"/>
      <w:r>
        <w:rPr>
          <w:b/>
          <w:bCs/>
          <w:lang w:val="es-ES"/>
        </w:rPr>
        <w:t xml:space="preserve"> la </w:t>
      </w:r>
      <w:proofErr w:type="spellStart"/>
      <w:r>
        <w:rPr>
          <w:b/>
          <w:bCs/>
          <w:lang w:val="es-ES"/>
        </w:rPr>
        <w:t>rectificarea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buget</w:t>
      </w:r>
      <w:r>
        <w:rPr>
          <w:b/>
          <w:bCs/>
          <w:lang w:val="es-ES"/>
        </w:rPr>
        <w:t>ului</w:t>
      </w:r>
      <w:proofErr w:type="spellEnd"/>
      <w:r>
        <w:rPr>
          <w:b/>
          <w:bCs/>
          <w:lang w:val="es-ES"/>
        </w:rPr>
        <w:t xml:space="preserve"> de </w:t>
      </w:r>
      <w:proofErr w:type="spellStart"/>
      <w:r>
        <w:rPr>
          <w:b/>
          <w:bCs/>
          <w:lang w:val="es-ES"/>
        </w:rPr>
        <w:t>venituri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şi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cheltuieli</w:t>
      </w:r>
      <w:proofErr w:type="spellEnd"/>
      <w:r>
        <w:rPr>
          <w:b/>
          <w:bCs/>
          <w:lang w:val="es-ES"/>
        </w:rPr>
        <w:t xml:space="preserve"> </w:t>
      </w:r>
      <w:r w:rsidRPr="008F75E5">
        <w:rPr>
          <w:b/>
          <w:bCs/>
          <w:lang w:val="es-ES"/>
        </w:rPr>
        <w:t xml:space="preserve">al </w:t>
      </w:r>
      <w:proofErr w:type="spellStart"/>
      <w:r w:rsidRPr="008F75E5">
        <w:rPr>
          <w:b/>
          <w:bCs/>
          <w:lang w:val="es-ES"/>
        </w:rPr>
        <w:t>comunei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Orasu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Nou</w:t>
      </w:r>
      <w:proofErr w:type="spellEnd"/>
      <w:r w:rsidRPr="008F75E5">
        <w:rPr>
          <w:b/>
          <w:bCs/>
          <w:lang w:val="es-ES"/>
        </w:rPr>
        <w:t xml:space="preserve">, </w:t>
      </w:r>
      <w:proofErr w:type="spellStart"/>
      <w:r w:rsidRPr="008F75E5">
        <w:rPr>
          <w:b/>
          <w:bCs/>
          <w:lang w:val="es-ES"/>
        </w:rPr>
        <w:t>judeţul</w:t>
      </w:r>
      <w:proofErr w:type="spellEnd"/>
      <w:r w:rsidRPr="008F75E5">
        <w:rPr>
          <w:b/>
          <w:bCs/>
          <w:lang w:val="es-ES"/>
        </w:rPr>
        <w:t xml:space="preserve"> Satu Mare</w:t>
      </w:r>
      <w:r>
        <w:rPr>
          <w:b/>
          <w:bCs/>
          <w:lang w:val="es-ES"/>
        </w:rPr>
        <w:t xml:space="preserve">, </w:t>
      </w:r>
      <w:proofErr w:type="spellStart"/>
      <w:r>
        <w:rPr>
          <w:b/>
          <w:bCs/>
          <w:lang w:val="es-ES"/>
        </w:rPr>
        <w:t>pentru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anul</w:t>
      </w:r>
      <w:proofErr w:type="spellEnd"/>
      <w:r>
        <w:rPr>
          <w:b/>
          <w:bCs/>
          <w:lang w:val="es-ES"/>
        </w:rPr>
        <w:t xml:space="preserve"> 2021</w:t>
      </w:r>
    </w:p>
    <w:p w:rsidR="005B511A" w:rsidRPr="008F75E5" w:rsidRDefault="005B511A" w:rsidP="005B511A">
      <w:pPr>
        <w:jc w:val="center"/>
        <w:rPr>
          <w:b/>
          <w:bCs/>
          <w:lang w:val="es-ES"/>
        </w:rPr>
      </w:pPr>
    </w:p>
    <w:p w:rsidR="005B511A" w:rsidRPr="008F75E5" w:rsidRDefault="005B511A" w:rsidP="005B511A">
      <w:pPr>
        <w:ind w:firstLine="720"/>
        <w:jc w:val="both"/>
        <w:rPr>
          <w:bCs/>
          <w:lang w:val="es-ES"/>
        </w:rPr>
      </w:pPr>
      <w:proofErr w:type="spellStart"/>
      <w:r w:rsidRPr="008F75E5">
        <w:rPr>
          <w:bCs/>
          <w:lang w:val="es-ES"/>
        </w:rPr>
        <w:t>Consiliul</w:t>
      </w:r>
      <w:proofErr w:type="spellEnd"/>
      <w:r w:rsidRPr="008F75E5">
        <w:rPr>
          <w:bCs/>
          <w:lang w:val="es-ES"/>
        </w:rPr>
        <w:t xml:space="preserve"> Local al </w:t>
      </w:r>
      <w:proofErr w:type="spellStart"/>
      <w:r w:rsidRPr="008F75E5">
        <w:rPr>
          <w:bCs/>
          <w:lang w:val="es-ES"/>
        </w:rPr>
        <w:t>comunei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bCs/>
          <w:lang w:val="es-ES"/>
        </w:rPr>
        <w:t xml:space="preserve">, </w:t>
      </w:r>
      <w:r w:rsidRPr="008F75E5">
        <w:rPr>
          <w:bCs/>
          <w:lang w:val="ro-RO"/>
        </w:rPr>
        <w:t>judetul</w:t>
      </w:r>
      <w:r w:rsidRPr="008F75E5">
        <w:rPr>
          <w:bCs/>
          <w:lang w:val="es-ES"/>
        </w:rPr>
        <w:t xml:space="preserve"> Satu Mare</w:t>
      </w:r>
      <w:r w:rsidR="00DB2B1D">
        <w:rPr>
          <w:bCs/>
          <w:lang w:val="es-ES"/>
        </w:rPr>
        <w:t xml:space="preserve">, </w:t>
      </w:r>
      <w:proofErr w:type="spellStart"/>
      <w:r w:rsidR="00DB2B1D">
        <w:rPr>
          <w:bCs/>
          <w:lang w:val="es-ES"/>
        </w:rPr>
        <w:t>întrunit</w:t>
      </w:r>
      <w:proofErr w:type="spellEnd"/>
      <w:r w:rsidR="00DB2B1D">
        <w:rPr>
          <w:bCs/>
          <w:lang w:val="es-ES"/>
        </w:rPr>
        <w:t xml:space="preserve"> </w:t>
      </w:r>
      <w:proofErr w:type="spellStart"/>
      <w:r w:rsidR="00DB2B1D">
        <w:rPr>
          <w:bCs/>
          <w:lang w:val="es-ES"/>
        </w:rPr>
        <w:t>în</w:t>
      </w:r>
      <w:proofErr w:type="spellEnd"/>
      <w:r w:rsidR="00DB2B1D">
        <w:rPr>
          <w:bCs/>
          <w:lang w:val="es-ES"/>
        </w:rPr>
        <w:t xml:space="preserve"> </w:t>
      </w:r>
      <w:proofErr w:type="spellStart"/>
      <w:r w:rsidR="00DB2B1D">
        <w:rPr>
          <w:bCs/>
          <w:lang w:val="es-ES"/>
        </w:rPr>
        <w:t>ședință</w:t>
      </w:r>
      <w:proofErr w:type="spellEnd"/>
      <w:r w:rsidR="00DB2B1D">
        <w:rPr>
          <w:bCs/>
          <w:lang w:val="es-ES"/>
        </w:rPr>
        <w:t xml:space="preserve"> </w:t>
      </w:r>
      <w:proofErr w:type="spellStart"/>
      <w:r w:rsidR="00DB2B1D">
        <w:rPr>
          <w:bCs/>
          <w:lang w:val="es-ES"/>
        </w:rPr>
        <w:t>ordinară</w:t>
      </w:r>
      <w:proofErr w:type="spellEnd"/>
      <w:r w:rsidR="00DB2B1D">
        <w:rPr>
          <w:bCs/>
          <w:lang w:val="es-ES"/>
        </w:rPr>
        <w:t xml:space="preserve"> </w:t>
      </w:r>
      <w:proofErr w:type="spellStart"/>
      <w:r w:rsidR="00DB2B1D">
        <w:rPr>
          <w:bCs/>
          <w:lang w:val="es-ES"/>
        </w:rPr>
        <w:t>în</w:t>
      </w:r>
      <w:proofErr w:type="spellEnd"/>
      <w:r w:rsidR="00DB2B1D">
        <w:rPr>
          <w:bCs/>
          <w:lang w:val="es-ES"/>
        </w:rPr>
        <w:t xml:space="preserve"> data de 31.08.2021</w:t>
      </w:r>
      <w:r>
        <w:rPr>
          <w:bCs/>
          <w:lang w:val="es-ES"/>
        </w:rPr>
        <w:t>;</w:t>
      </w:r>
    </w:p>
    <w:p w:rsidR="005B511A" w:rsidRPr="008F75E5" w:rsidRDefault="005B511A" w:rsidP="00DB2B1D">
      <w:pPr>
        <w:ind w:firstLine="720"/>
        <w:jc w:val="both"/>
        <w:rPr>
          <w:lang w:val="es-ES"/>
        </w:rPr>
      </w:pPr>
      <w:proofErr w:type="spellStart"/>
      <w:r>
        <w:rPr>
          <w:lang w:val="es-ES"/>
        </w:rPr>
        <w:t>A</w:t>
      </w:r>
      <w:r w:rsidRPr="008F75E5">
        <w:rPr>
          <w:lang w:val="es-ES"/>
        </w:rPr>
        <w:t>vând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în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vedere</w:t>
      </w:r>
      <w:proofErr w:type="spellEnd"/>
      <w:r w:rsidRPr="008F75E5">
        <w:rPr>
          <w:lang w:val="es-ES"/>
        </w:rPr>
        <w:t>:</w:t>
      </w:r>
    </w:p>
    <w:p w:rsidR="005B511A" w:rsidRPr="008F75E5" w:rsidRDefault="005B511A" w:rsidP="005B511A">
      <w:pPr>
        <w:ind w:firstLine="720"/>
        <w:jc w:val="both"/>
        <w:rPr>
          <w:b/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p</w:t>
      </w:r>
      <w:r>
        <w:rPr>
          <w:lang w:val="es-ES"/>
        </w:rPr>
        <w:t>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</w:t>
      </w:r>
      <w:r w:rsidRPr="008F75E5">
        <w:rPr>
          <w:lang w:val="es-ES"/>
        </w:rPr>
        <w:t>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1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2 la </w:t>
      </w:r>
      <w:proofErr w:type="spellStart"/>
      <w:r>
        <w:rPr>
          <w:lang w:val="es-ES"/>
        </w:rPr>
        <w:t>proiectul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precum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referatul</w:t>
      </w:r>
      <w:proofErr w:type="spellEnd"/>
      <w:r>
        <w:rPr>
          <w:lang w:val="es-ES"/>
        </w:rPr>
        <w:t xml:space="preserve"> de aprobare al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primarului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Orașu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înregistrat</w:t>
      </w:r>
      <w:proofErr w:type="spellEnd"/>
      <w:r>
        <w:rPr>
          <w:lang w:val="es-ES"/>
        </w:rPr>
        <w:t xml:space="preserve"> sub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>. 4098/25.08.2021</w:t>
      </w:r>
      <w:r w:rsidRPr="008F75E5">
        <w:rPr>
          <w:b/>
          <w:lang w:val="es-ES"/>
        </w:rPr>
        <w:t>;</w:t>
      </w:r>
    </w:p>
    <w:p w:rsidR="005B511A" w:rsidRPr="008F75E5" w:rsidRDefault="005B511A" w:rsidP="005B511A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 -</w:t>
      </w:r>
      <w:proofErr w:type="spellStart"/>
      <w:r w:rsidRPr="008F75E5">
        <w:rPr>
          <w:lang w:val="es-ES"/>
        </w:rPr>
        <w:t>raportul</w:t>
      </w:r>
      <w:proofErr w:type="spellEnd"/>
      <w:r w:rsidRPr="008F75E5">
        <w:rPr>
          <w:lang w:val="es-ES"/>
        </w:rP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,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local, </w:t>
      </w:r>
      <w:proofErr w:type="spellStart"/>
      <w:r>
        <w:t>înregistrat</w:t>
      </w:r>
      <w:proofErr w:type="spellEnd"/>
      <w:r>
        <w:t xml:space="preserve"> sub nr. 4099/25.08.2021</w:t>
      </w:r>
      <w:r w:rsidRPr="008F75E5">
        <w:rPr>
          <w:lang w:val="es-ES"/>
        </w:rPr>
        <w:t xml:space="preserve">; </w:t>
      </w:r>
    </w:p>
    <w:p w:rsidR="005B511A" w:rsidRDefault="005B511A" w:rsidP="005B511A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avizele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comisiilor</w:t>
      </w:r>
      <w:proofErr w:type="spellEnd"/>
      <w:r>
        <w:rPr>
          <w:lang w:val="es-ES"/>
        </w:rPr>
        <w:t xml:space="preserve"> de </w:t>
      </w:r>
      <w:proofErr w:type="spellStart"/>
      <w:r w:rsidRPr="008F75E5">
        <w:rPr>
          <w:lang w:val="es-ES"/>
        </w:rPr>
        <w:t>specialitate</w:t>
      </w:r>
      <w:proofErr w:type="spellEnd"/>
      <w:r w:rsidRPr="008F75E5">
        <w:rPr>
          <w:lang w:val="es-ES"/>
        </w:rPr>
        <w:t xml:space="preserve"> a </w:t>
      </w:r>
      <w:proofErr w:type="spellStart"/>
      <w:r w:rsidRPr="008F75E5">
        <w:rPr>
          <w:lang w:val="es-ES"/>
        </w:rPr>
        <w:t>Consiliului</w:t>
      </w:r>
      <w:proofErr w:type="spellEnd"/>
      <w:r w:rsidRPr="008F75E5">
        <w:rPr>
          <w:lang w:val="es-ES"/>
        </w:rPr>
        <w:t xml:space="preserve"> local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lang w:val="es-ES"/>
        </w:rPr>
        <w:t>;</w:t>
      </w:r>
    </w:p>
    <w:p w:rsidR="005B511A" w:rsidRDefault="005B511A" w:rsidP="005B511A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bugetului</w:t>
      </w:r>
      <w:proofErr w:type="spellEnd"/>
      <w:r w:rsidRPr="008F75E5">
        <w:rPr>
          <w:lang w:val="es-ES"/>
        </w:rPr>
        <w:t xml:space="preserve"> </w:t>
      </w:r>
      <w:r>
        <w:rPr>
          <w:lang w:val="es-ES"/>
        </w:rPr>
        <w:t xml:space="preserve">de </w:t>
      </w:r>
      <w:proofErr w:type="spellStart"/>
      <w:r>
        <w:rPr>
          <w:lang w:val="es-ES"/>
        </w:rPr>
        <w:t>stat</w:t>
      </w:r>
      <w:proofErr w:type="spellEnd"/>
      <w:r>
        <w:rPr>
          <w:lang w:val="es-ES"/>
        </w:rPr>
        <w:t xml:space="preserve"> pe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2021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</w:t>
      </w:r>
      <w:r>
        <w:rPr>
          <w:b/>
          <w:lang w:val="es-ES"/>
        </w:rPr>
        <w:t>15</w:t>
      </w:r>
      <w:r>
        <w:rPr>
          <w:lang w:val="es-ES"/>
        </w:rPr>
        <w:t>/2021</w:t>
      </w:r>
      <w:r w:rsidRPr="008F75E5">
        <w:rPr>
          <w:lang w:val="es-ES"/>
        </w:rPr>
        <w:t>;</w:t>
      </w:r>
    </w:p>
    <w:p w:rsidR="005B511A" w:rsidRDefault="005B511A" w:rsidP="005B511A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- </w:t>
      </w:r>
      <w:r>
        <w:rPr>
          <w:lang w:val="es-ES"/>
        </w:rPr>
        <w:t xml:space="preserve">art. 19 </w:t>
      </w:r>
      <w:proofErr w:type="spellStart"/>
      <w:r>
        <w:rPr>
          <w:lang w:val="es-ES"/>
        </w:rPr>
        <w:t>alin</w:t>
      </w:r>
      <w:proofErr w:type="spellEnd"/>
      <w:r>
        <w:rPr>
          <w:lang w:val="es-ES"/>
        </w:rPr>
        <w:t xml:space="preserve">. 2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nr</w:t>
      </w:r>
      <w:proofErr w:type="spellEnd"/>
      <w:r w:rsidRPr="008F75E5">
        <w:rPr>
          <w:lang w:val="es-ES"/>
        </w:rPr>
        <w:t>.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273/2006 </w:t>
      </w:r>
      <w:proofErr w:type="spellStart"/>
      <w:r w:rsidRPr="008F75E5">
        <w:rPr>
          <w:lang w:val="es-ES"/>
        </w:rPr>
        <w:t>cu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priv</w:t>
      </w:r>
      <w:r>
        <w:rPr>
          <w:lang w:val="es-ES"/>
        </w:rPr>
        <w:t>ire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finanţele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locale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completările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ulterioare</w:t>
      </w:r>
      <w:proofErr w:type="spellEnd"/>
      <w:r>
        <w:rPr>
          <w:lang w:val="es-ES"/>
        </w:rPr>
        <w:t>;</w:t>
      </w:r>
    </w:p>
    <w:p w:rsidR="005B511A" w:rsidRDefault="005B511A" w:rsidP="005B511A">
      <w:pPr>
        <w:ind w:left="284" w:firstLine="283"/>
        <w:jc w:val="both"/>
        <w:rPr>
          <w:rFonts w:cs="Calibri"/>
        </w:rPr>
      </w:pPr>
      <w:proofErr w:type="spellStart"/>
      <w:proofErr w:type="gramStart"/>
      <w:r w:rsidRPr="003A7D4C">
        <w:rPr>
          <w:rFonts w:cs="Calibri"/>
        </w:rPr>
        <w:t>În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temeiul</w:t>
      </w:r>
      <w:proofErr w:type="spellEnd"/>
      <w:r w:rsidRPr="003A7D4C">
        <w:rPr>
          <w:rFonts w:cs="Calibri"/>
        </w:rPr>
        <w:t xml:space="preserve"> art.</w:t>
      </w:r>
      <w:proofErr w:type="gramEnd"/>
      <w:r w:rsidRPr="003A7D4C">
        <w:rPr>
          <w:rFonts w:cs="Calibri"/>
        </w:rPr>
        <w:t xml:space="preserve"> </w:t>
      </w:r>
      <w:proofErr w:type="gramStart"/>
      <w:r w:rsidRPr="003A7D4C">
        <w:rPr>
          <w:rFonts w:cs="Calibri"/>
        </w:rPr>
        <w:t xml:space="preserve">129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 </w:t>
      </w:r>
      <w:proofErr w:type="spellStart"/>
      <w:r w:rsidRPr="003A7D4C">
        <w:rPr>
          <w:rFonts w:cs="Calibri"/>
        </w:rPr>
        <w:t>ș</w:t>
      </w:r>
      <w:proofErr w:type="gramStart"/>
      <w:r w:rsidRPr="003A7D4C">
        <w:rPr>
          <w:rFonts w:cs="Calibri"/>
        </w:rPr>
        <w:t>i</w:t>
      </w:r>
      <w:proofErr w:type="spellEnd"/>
      <w:r w:rsidRPr="003A7D4C">
        <w:rPr>
          <w:rFonts w:cs="Calibri"/>
        </w:rPr>
        <w:t xml:space="preserve">  </w:t>
      </w:r>
      <w:proofErr w:type="spellStart"/>
      <w:r w:rsidRPr="003A7D4C">
        <w:rPr>
          <w:rFonts w:cs="Calibri"/>
        </w:rPr>
        <w:t>alin</w:t>
      </w:r>
      <w:proofErr w:type="spellEnd"/>
      <w:proofErr w:type="gramEnd"/>
      <w:r w:rsidRPr="003A7D4C">
        <w:rPr>
          <w:rFonts w:cs="Calibri"/>
        </w:rPr>
        <w:t xml:space="preserve">. (2)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b),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(4)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), art.136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.(2)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</w:p>
    <w:p w:rsidR="005B511A" w:rsidRPr="003A7D4C" w:rsidRDefault="005B511A" w:rsidP="005B511A">
      <w:pPr>
        <w:jc w:val="both"/>
        <w:rPr>
          <w:rFonts w:cs="Calibri"/>
        </w:rPr>
      </w:pPr>
      <w:proofErr w:type="spellStart"/>
      <w:r w:rsidRPr="003A7D4C">
        <w:rPr>
          <w:rFonts w:cs="Calibri"/>
        </w:rPr>
        <w:t>alin</w:t>
      </w:r>
      <w:proofErr w:type="spellEnd"/>
      <w:proofErr w:type="gramStart"/>
      <w:r w:rsidRPr="003A7D4C">
        <w:rPr>
          <w:rFonts w:cs="Calibri"/>
        </w:rPr>
        <w:t>.(</w:t>
      </w:r>
      <w:proofErr w:type="gramEnd"/>
      <w:r w:rsidRPr="003A7D4C">
        <w:rPr>
          <w:rFonts w:cs="Calibri"/>
        </w:rPr>
        <w:t xml:space="preserve">3), art. </w:t>
      </w:r>
      <w:proofErr w:type="gramStart"/>
      <w:r w:rsidRPr="003A7D4C">
        <w:rPr>
          <w:rFonts w:cs="Calibri"/>
        </w:rPr>
        <w:t xml:space="preserve">139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(3)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a)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art. </w:t>
      </w:r>
      <w:proofErr w:type="gramStart"/>
      <w:r w:rsidRPr="003A7D4C">
        <w:rPr>
          <w:rFonts w:cs="Calibri"/>
        </w:rPr>
        <w:t xml:space="preserve">196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1 lit.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   din OUG nr. 57/2019 </w:t>
      </w:r>
      <w:proofErr w:type="spellStart"/>
      <w:r w:rsidRPr="003A7D4C">
        <w:rPr>
          <w:rFonts w:cs="Calibri"/>
        </w:rPr>
        <w:t>privind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Codul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administrativ</w:t>
      </w:r>
      <w:proofErr w:type="spellEnd"/>
      <w:r w:rsidRPr="003A7D4C">
        <w:rPr>
          <w:rFonts w:cs="Calibri"/>
        </w:rPr>
        <w:t xml:space="preserve">, cu </w:t>
      </w:r>
      <w:proofErr w:type="spellStart"/>
      <w:r w:rsidRPr="003A7D4C">
        <w:rPr>
          <w:rFonts w:cs="Calibri"/>
        </w:rPr>
        <w:t>modificările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completările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ulterioare</w:t>
      </w:r>
      <w:proofErr w:type="spellEnd"/>
      <w:r w:rsidRPr="003A7D4C">
        <w:rPr>
          <w:rFonts w:cs="Calibri"/>
        </w:rPr>
        <w:t>;</w:t>
      </w:r>
    </w:p>
    <w:p w:rsidR="005B511A" w:rsidRPr="003A7D4C" w:rsidRDefault="005B511A" w:rsidP="005B511A">
      <w:pPr>
        <w:ind w:firstLine="720"/>
        <w:jc w:val="both"/>
        <w:rPr>
          <w:lang w:val="es-ES"/>
        </w:rPr>
      </w:pPr>
    </w:p>
    <w:p w:rsidR="005B511A" w:rsidRPr="008F75E5" w:rsidRDefault="005B511A" w:rsidP="005B511A">
      <w:pPr>
        <w:ind w:firstLine="720"/>
        <w:jc w:val="center"/>
        <w:rPr>
          <w:b/>
          <w:lang w:val="ro-RO"/>
        </w:rPr>
      </w:pPr>
      <w:r>
        <w:rPr>
          <w:b/>
          <w:lang w:val="ro-RO"/>
        </w:rPr>
        <w:t>HOTĂRĂ</w:t>
      </w:r>
      <w:r w:rsidRPr="008F75E5">
        <w:rPr>
          <w:b/>
          <w:lang w:val="ro-RO"/>
        </w:rPr>
        <w:t>ȘTE</w:t>
      </w:r>
    </w:p>
    <w:p w:rsidR="005B511A" w:rsidRPr="008F75E5" w:rsidRDefault="005B511A" w:rsidP="005B511A">
      <w:pPr>
        <w:rPr>
          <w:b/>
          <w:lang w:val="es-ES"/>
        </w:rPr>
      </w:pPr>
    </w:p>
    <w:p w:rsidR="005B511A" w:rsidRDefault="005B511A" w:rsidP="005B511A">
      <w:pPr>
        <w:ind w:firstLine="720"/>
        <w:jc w:val="both"/>
        <w:rPr>
          <w:lang w:val="es-ES"/>
        </w:rPr>
      </w:pPr>
      <w:r w:rsidRPr="008F75E5">
        <w:rPr>
          <w:b/>
          <w:lang w:val="es-ES"/>
        </w:rPr>
        <w:t xml:space="preserve">Art. 1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rectificarea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bugetului</w:t>
      </w:r>
      <w:proofErr w:type="spellEnd"/>
      <w:r>
        <w:rPr>
          <w:lang w:val="es-ES"/>
        </w:rPr>
        <w:t xml:space="preserve"> local al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2021,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1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5B511A" w:rsidRDefault="005B511A" w:rsidP="005B511A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2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listei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investiții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2021,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2</w:t>
      </w:r>
      <w:r>
        <w:rPr>
          <w:b/>
          <w:lang w:val="es-ES"/>
        </w:rPr>
        <w:t xml:space="preserve">a </w:t>
      </w:r>
      <w:proofErr w:type="spellStart"/>
      <w:r>
        <w:rPr>
          <w:b/>
          <w:lang w:val="es-ES"/>
        </w:rPr>
        <w:t>și</w:t>
      </w:r>
      <w:proofErr w:type="spellEnd"/>
      <w:r>
        <w:rPr>
          <w:b/>
          <w:lang w:val="es-ES"/>
        </w:rPr>
        <w:t xml:space="preserve"> 2b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5B511A" w:rsidRDefault="005B511A" w:rsidP="005B511A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3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1,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2a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2b  </w:t>
      </w:r>
      <w:proofErr w:type="spellStart"/>
      <w:r>
        <w:rPr>
          <w:lang w:val="es-ES"/>
        </w:rPr>
        <w:t>fac</w:t>
      </w:r>
      <w:proofErr w:type="spellEnd"/>
      <w:r>
        <w:rPr>
          <w:lang w:val="es-ES"/>
        </w:rPr>
        <w:t xml:space="preserve"> parte </w:t>
      </w:r>
      <w:proofErr w:type="spellStart"/>
      <w:r>
        <w:rPr>
          <w:lang w:val="es-ES"/>
        </w:rPr>
        <w:t>integrantă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;</w:t>
      </w:r>
    </w:p>
    <w:p w:rsidR="005B511A" w:rsidRDefault="005B511A" w:rsidP="005B511A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 4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Cu </w:t>
      </w:r>
      <w:proofErr w:type="spellStart"/>
      <w:r w:rsidRPr="008F75E5">
        <w:rPr>
          <w:lang w:val="es-ES"/>
        </w:rPr>
        <w:t>ducere</w:t>
      </w:r>
      <w:r>
        <w:rPr>
          <w:lang w:val="es-ES"/>
        </w:rPr>
        <w:t>a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îndeplinire</w:t>
      </w:r>
      <w:proofErr w:type="spellEnd"/>
      <w:r>
        <w:rPr>
          <w:lang w:val="es-ES"/>
        </w:rPr>
        <w:t xml:space="preserve"> </w:t>
      </w:r>
      <w:r w:rsidRPr="008F75E5">
        <w:rPr>
          <w:lang w:val="es-ES"/>
        </w:rPr>
        <w:t>a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prezentei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hotărâ</w:t>
      </w:r>
      <w:r>
        <w:rPr>
          <w:lang w:val="es-ES"/>
        </w:rPr>
        <w:t>rii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adopta</w:t>
      </w:r>
      <w:r>
        <w:rPr>
          <w:lang w:val="es-ES"/>
        </w:rPr>
        <w:t>tate</w:t>
      </w:r>
      <w:proofErr w:type="spellEnd"/>
      <w:r>
        <w:rPr>
          <w:lang w:val="es-ES"/>
        </w:rPr>
        <w:t xml:space="preserve"> se </w:t>
      </w:r>
      <w:proofErr w:type="spellStart"/>
      <w:r>
        <w:rPr>
          <w:lang w:val="es-ES"/>
        </w:rPr>
        <w:t>încredințează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>.</w:t>
      </w:r>
    </w:p>
    <w:p w:rsidR="005B511A" w:rsidRDefault="005B511A" w:rsidP="005B511A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 xml:space="preserve">5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 w:rsidRPr="008F75E5">
        <w:rPr>
          <w:lang w:val="es-ES"/>
        </w:rPr>
        <w:t xml:space="preserve"> se va aduce la </w:t>
      </w:r>
      <w:proofErr w:type="spellStart"/>
      <w:r w:rsidRPr="008F75E5">
        <w:rPr>
          <w:lang w:val="es-ES"/>
        </w:rPr>
        <w:t>cunoştinţă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publică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afișare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sediul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Primăriei</w:t>
      </w:r>
      <w:proofErr w:type="spellEnd"/>
      <w:r w:rsidRPr="008F75E5">
        <w:rPr>
          <w:lang w:val="es-ES"/>
        </w:rPr>
        <w:t xml:space="preserve">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Orasu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prin</w:t>
      </w:r>
      <w:proofErr w:type="spellEnd"/>
      <w:r>
        <w:rPr>
          <w:lang w:val="es-ES"/>
        </w:rPr>
        <w:t xml:space="preserve"> publicare</w:t>
      </w:r>
      <w:r w:rsidRPr="008F75E5">
        <w:rPr>
          <w:lang w:val="es-ES"/>
        </w:rPr>
        <w:t xml:space="preserve"> pe </w:t>
      </w:r>
      <w:proofErr w:type="spellStart"/>
      <w:r w:rsidRPr="008F75E5">
        <w:rPr>
          <w:lang w:val="es-ES"/>
        </w:rPr>
        <w:t>pagina</w:t>
      </w:r>
      <w:proofErr w:type="spellEnd"/>
      <w:r w:rsidRPr="008F75E5">
        <w:rPr>
          <w:lang w:val="es-ES"/>
        </w:rPr>
        <w:t xml:space="preserve"> de internet a </w:t>
      </w:r>
      <w:proofErr w:type="spellStart"/>
      <w:r w:rsidRPr="008F75E5">
        <w:rPr>
          <w:lang w:val="es-ES"/>
        </w:rPr>
        <w:t>Primăriei</w:t>
      </w:r>
      <w:proofErr w:type="spellEnd"/>
      <w:r>
        <w:rPr>
          <w:lang w:val="es-ES"/>
        </w:rPr>
        <w:t>.</w:t>
      </w:r>
    </w:p>
    <w:p w:rsidR="005B511A" w:rsidRDefault="005B511A" w:rsidP="005B511A">
      <w:pPr>
        <w:ind w:firstLine="720"/>
        <w:jc w:val="both"/>
        <w:rPr>
          <w:lang w:val="es-ES"/>
        </w:rPr>
      </w:pPr>
      <w:r w:rsidRPr="00E878E4">
        <w:rPr>
          <w:b/>
          <w:lang w:val="es-ES"/>
        </w:rPr>
        <w:t xml:space="preserve">Art. 6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>
        <w:rPr>
          <w:lang w:val="es-ES"/>
        </w:rPr>
        <w:t xml:space="preserve"> se va comunica </w:t>
      </w:r>
      <w:proofErr w:type="spellStart"/>
      <w:r w:rsidRPr="008F75E5">
        <w:rPr>
          <w:lang w:val="es-ES"/>
        </w:rPr>
        <w:t>Instituţiei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Prefectului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judeţului</w:t>
      </w:r>
      <w:proofErr w:type="spellEnd"/>
      <w:r w:rsidRPr="008F75E5">
        <w:rPr>
          <w:lang w:val="es-ES"/>
        </w:rPr>
        <w:t xml:space="preserve"> Satu Mare,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primarului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Orasu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>.</w:t>
      </w:r>
    </w:p>
    <w:p w:rsidR="005B511A" w:rsidRDefault="005B511A" w:rsidP="005B511A">
      <w:pPr>
        <w:ind w:firstLine="720"/>
        <w:jc w:val="both"/>
        <w:rPr>
          <w:lang w:val="es-ES"/>
        </w:rPr>
      </w:pPr>
    </w:p>
    <w:p w:rsidR="005B511A" w:rsidRPr="00E878E4" w:rsidRDefault="005B511A" w:rsidP="00DB2B1D">
      <w:pPr>
        <w:ind w:firstLine="720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la </w:t>
      </w:r>
      <w:r w:rsidR="00DB2B1D">
        <w:rPr>
          <w:lang w:val="es-ES"/>
        </w:rPr>
        <w:t>31</w:t>
      </w:r>
      <w:r>
        <w:rPr>
          <w:lang w:val="es-ES"/>
        </w:rPr>
        <w:t>.08.2021</w:t>
      </w:r>
    </w:p>
    <w:p w:rsidR="005B511A" w:rsidRDefault="005B511A" w:rsidP="005B511A">
      <w:pPr>
        <w:rPr>
          <w:bCs/>
          <w:lang w:val="ro-RO"/>
        </w:rPr>
      </w:pPr>
    </w:p>
    <w:p w:rsidR="00DB2B1D" w:rsidRDefault="00DB2B1D" w:rsidP="00DB2B1D">
      <w:pPr>
        <w:ind w:firstLine="720"/>
        <w:jc w:val="both"/>
      </w:pP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  </w:t>
      </w:r>
      <w:proofErr w:type="spellStart"/>
      <w:r>
        <w:t>Contrasemnează</w:t>
      </w:r>
      <w:proofErr w:type="spellEnd"/>
      <w:r>
        <w:t>,</w:t>
      </w:r>
    </w:p>
    <w:p w:rsidR="00DB2B1D" w:rsidRDefault="00DB2B1D" w:rsidP="00DB2B1D">
      <w:pPr>
        <w:ind w:firstLine="720"/>
        <w:jc w:val="both"/>
      </w:pPr>
      <w:r>
        <w:t xml:space="preserve">      Carol COVACS                                                                   </w:t>
      </w:r>
      <w:proofErr w:type="spellStart"/>
      <w:r>
        <w:t>Secretar</w:t>
      </w:r>
      <w:proofErr w:type="spellEnd"/>
      <w:r>
        <w:t xml:space="preserve"> general,</w:t>
      </w:r>
    </w:p>
    <w:p w:rsidR="00DB2B1D" w:rsidRDefault="00DB2B1D" w:rsidP="00DB2B1D">
      <w:pPr>
        <w:jc w:val="both"/>
      </w:pPr>
      <w:r>
        <w:t xml:space="preserve">                                                                                                           Sonia - </w:t>
      </w:r>
      <w:proofErr w:type="spellStart"/>
      <w:r>
        <w:t>Teodora</w:t>
      </w:r>
      <w:proofErr w:type="spellEnd"/>
      <w:r>
        <w:t xml:space="preserve"> Stan</w:t>
      </w:r>
    </w:p>
    <w:p w:rsidR="00DB2B1D" w:rsidRDefault="00DB2B1D" w:rsidP="00DB2B1D">
      <w:pPr>
        <w:ind w:right="144"/>
        <w:jc w:val="both"/>
        <w:rPr>
          <w:rFonts w:eastAsia="Calibri"/>
          <w:i/>
        </w:rPr>
      </w:pPr>
    </w:p>
    <w:p w:rsidR="00DB2B1D" w:rsidRDefault="00DB2B1D" w:rsidP="00DB2B1D">
      <w:pPr>
        <w:ind w:left="562" w:right="144"/>
        <w:jc w:val="both"/>
        <w:rPr>
          <w:rFonts w:eastAsia="Calibri"/>
          <w:i/>
        </w:rPr>
      </w:pPr>
    </w:p>
    <w:p w:rsidR="00DB2B1D" w:rsidRDefault="00DB2B1D" w:rsidP="00DB2B1D">
      <w:pPr>
        <w:ind w:left="562" w:right="144"/>
        <w:jc w:val="both"/>
        <w:rPr>
          <w:rFonts w:eastAsia="Calibri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în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funcție</w:t>
      </w:r>
      <w:proofErr w:type="spellEnd"/>
      <w:r>
        <w:rPr>
          <w:rFonts w:eastAsia="Calibri"/>
          <w:i/>
        </w:rPr>
        <w:t>: 13</w:t>
      </w:r>
    </w:p>
    <w:p w:rsidR="00DB2B1D" w:rsidRDefault="00DB2B1D" w:rsidP="00DB2B1D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</w:t>
      </w:r>
      <w:r w:rsidR="006257FB">
        <w:rPr>
          <w:rFonts w:eastAsia="Calibri"/>
          <w:i/>
        </w:rPr>
        <w:t>al</w:t>
      </w:r>
      <w:proofErr w:type="gramEnd"/>
      <w:r w:rsidR="006257FB">
        <w:rPr>
          <w:rFonts w:eastAsia="Calibri"/>
          <w:i/>
        </w:rPr>
        <w:t xml:space="preserve"> al </w:t>
      </w:r>
      <w:proofErr w:type="spellStart"/>
      <w:r w:rsidR="006257FB">
        <w:rPr>
          <w:rFonts w:eastAsia="Calibri"/>
          <w:i/>
        </w:rPr>
        <w:t>consilierilor</w:t>
      </w:r>
      <w:proofErr w:type="spellEnd"/>
      <w:r w:rsidR="006257FB">
        <w:rPr>
          <w:rFonts w:eastAsia="Calibri"/>
          <w:i/>
        </w:rPr>
        <w:t xml:space="preserve"> </w:t>
      </w:r>
      <w:proofErr w:type="spellStart"/>
      <w:r w:rsidR="006257FB">
        <w:rPr>
          <w:rFonts w:eastAsia="Calibri"/>
          <w:i/>
        </w:rPr>
        <w:t>prezenți</w:t>
      </w:r>
      <w:proofErr w:type="spellEnd"/>
      <w:r w:rsidR="006257FB">
        <w:rPr>
          <w:rFonts w:eastAsia="Calibri"/>
          <w:i/>
        </w:rPr>
        <w:t>: 12</w:t>
      </w:r>
    </w:p>
    <w:p w:rsidR="00DB2B1D" w:rsidRDefault="00DB2B1D" w:rsidP="00DB2B1D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</w:t>
      </w:r>
      <w:r w:rsidR="006257FB">
        <w:rPr>
          <w:rFonts w:eastAsia="Calibri"/>
          <w:i/>
        </w:rPr>
        <w:t>otal</w:t>
      </w:r>
      <w:proofErr w:type="gramEnd"/>
      <w:r w:rsidR="006257FB">
        <w:rPr>
          <w:rFonts w:eastAsia="Calibri"/>
          <w:i/>
        </w:rPr>
        <w:t xml:space="preserve"> al </w:t>
      </w:r>
      <w:proofErr w:type="spellStart"/>
      <w:r w:rsidR="006257FB">
        <w:rPr>
          <w:rFonts w:eastAsia="Calibri"/>
          <w:i/>
        </w:rPr>
        <w:t>consilierilor</w:t>
      </w:r>
      <w:proofErr w:type="spellEnd"/>
      <w:r w:rsidR="006257FB">
        <w:rPr>
          <w:rFonts w:eastAsia="Calibri"/>
          <w:i/>
        </w:rPr>
        <w:t xml:space="preserve"> </w:t>
      </w:r>
      <w:proofErr w:type="spellStart"/>
      <w:r w:rsidR="006257FB">
        <w:rPr>
          <w:rFonts w:eastAsia="Calibri"/>
          <w:i/>
        </w:rPr>
        <w:t>absenți</w:t>
      </w:r>
      <w:proofErr w:type="spellEnd"/>
      <w:r w:rsidR="006257FB">
        <w:rPr>
          <w:rFonts w:eastAsia="Calibri"/>
          <w:i/>
        </w:rPr>
        <w:t>: 1</w:t>
      </w:r>
    </w:p>
    <w:p w:rsidR="006257FB" w:rsidRDefault="00DB2B1D" w:rsidP="006257FB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care </w:t>
      </w:r>
      <w:proofErr w:type="spellStart"/>
      <w:r>
        <w:rPr>
          <w:rFonts w:eastAsia="Calibri"/>
          <w:i/>
        </w:rPr>
        <w:t>par</w:t>
      </w:r>
      <w:r w:rsidR="006257FB">
        <w:rPr>
          <w:rFonts w:eastAsia="Calibri"/>
          <w:i/>
        </w:rPr>
        <w:t>ticipă</w:t>
      </w:r>
      <w:proofErr w:type="spellEnd"/>
      <w:r w:rsidR="006257FB">
        <w:rPr>
          <w:rFonts w:eastAsia="Calibri"/>
          <w:i/>
        </w:rPr>
        <w:t xml:space="preserve"> la </w:t>
      </w:r>
      <w:proofErr w:type="spellStart"/>
      <w:r w:rsidR="006257FB">
        <w:rPr>
          <w:rFonts w:eastAsia="Calibri"/>
          <w:i/>
        </w:rPr>
        <w:t>dezbateri</w:t>
      </w:r>
      <w:proofErr w:type="spellEnd"/>
      <w:r w:rsidR="006257FB">
        <w:rPr>
          <w:rFonts w:eastAsia="Calibri"/>
          <w:i/>
        </w:rPr>
        <w:t xml:space="preserve"> </w:t>
      </w:r>
      <w:proofErr w:type="spellStart"/>
      <w:r w:rsidR="006257FB">
        <w:rPr>
          <w:rFonts w:eastAsia="Calibri"/>
          <w:i/>
        </w:rPr>
        <w:t>și</w:t>
      </w:r>
      <w:proofErr w:type="spellEnd"/>
      <w:r w:rsidR="006257FB">
        <w:rPr>
          <w:rFonts w:eastAsia="Calibri"/>
          <w:i/>
        </w:rPr>
        <w:t xml:space="preserve"> la </w:t>
      </w:r>
      <w:proofErr w:type="spellStart"/>
      <w:r w:rsidR="006257FB">
        <w:rPr>
          <w:rFonts w:eastAsia="Calibri"/>
          <w:i/>
        </w:rPr>
        <w:t>vot</w:t>
      </w:r>
      <w:proofErr w:type="spellEnd"/>
      <w:r w:rsidR="006257FB">
        <w:rPr>
          <w:rFonts w:eastAsia="Calibri"/>
          <w:i/>
        </w:rPr>
        <w:t>: 12</w:t>
      </w:r>
    </w:p>
    <w:p w:rsidR="00DB2B1D" w:rsidRDefault="006257FB" w:rsidP="006257FB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12</w:t>
      </w:r>
    </w:p>
    <w:p w:rsidR="00DB2B1D" w:rsidRDefault="00DB2B1D" w:rsidP="00DB2B1D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 xml:space="preserve">: </w:t>
      </w:r>
      <w:r w:rsidR="006257FB">
        <w:rPr>
          <w:rFonts w:eastAsia="Calibri"/>
          <w:i/>
        </w:rPr>
        <w:t>0</w:t>
      </w:r>
    </w:p>
    <w:p w:rsidR="00DB2B1D" w:rsidRPr="00DB31BB" w:rsidRDefault="006257FB" w:rsidP="00DB2B1D">
      <w:pPr>
        <w:tabs>
          <w:tab w:val="left" w:pos="1755"/>
        </w:tabs>
        <w:ind w:left="562" w:right="144"/>
        <w:jc w:val="both"/>
        <w:rPr>
          <w:rFonts w:asciiTheme="minorHAnsi" w:eastAsia="Calibri" w:hAnsiTheme="minorHAnsi" w:cstheme="minorBidi"/>
          <w:i/>
          <w:sz w:val="22"/>
          <w:szCs w:val="22"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</w:p>
    <w:p w:rsidR="005B511A" w:rsidRDefault="005B511A" w:rsidP="00DB2B1D"/>
    <w:p w:rsidR="005B511A" w:rsidRDefault="005B511A" w:rsidP="005B511A">
      <w:pPr>
        <w:ind w:right="150"/>
      </w:pPr>
      <w:r>
        <w:rPr>
          <w:bCs/>
        </w:rPr>
        <w:t>ROMÂNIA</w:t>
      </w:r>
    </w:p>
    <w:p w:rsidR="005B511A" w:rsidRDefault="005B511A" w:rsidP="005B511A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JUDEȚUL SATU MARE</w:t>
      </w:r>
    </w:p>
    <w:p w:rsidR="005B511A" w:rsidRDefault="005B511A" w:rsidP="005B511A">
      <w:pPr>
        <w:autoSpaceDE w:val="0"/>
        <w:autoSpaceDN w:val="0"/>
        <w:adjustRightInd w:val="0"/>
        <w:ind w:right="150"/>
        <w:rPr>
          <w:bCs/>
        </w:rPr>
      </w:pPr>
      <w:r>
        <w:rPr>
          <w:bCs/>
        </w:rPr>
        <w:t>COMUNA ORAȘU NOU</w:t>
      </w:r>
    </w:p>
    <w:p w:rsidR="005B511A" w:rsidRDefault="005B511A" w:rsidP="005B511A">
      <w:pPr>
        <w:ind w:right="150"/>
        <w:outlineLvl w:val="0"/>
      </w:pPr>
    </w:p>
    <w:p w:rsidR="005B511A" w:rsidRDefault="005B511A" w:rsidP="005B511A">
      <w:pPr>
        <w:ind w:right="150"/>
        <w:jc w:val="center"/>
        <w:outlineLvl w:val="0"/>
        <w:rPr>
          <w:b/>
        </w:rPr>
      </w:pPr>
      <w:proofErr w:type="gramStart"/>
      <w:r>
        <w:rPr>
          <w:b/>
        </w:rPr>
        <w:t>ANEXA</w:t>
      </w:r>
      <w:r w:rsidR="00DB2B1D">
        <w:rPr>
          <w:b/>
        </w:rPr>
        <w:t xml:space="preserve"> nr.</w:t>
      </w:r>
      <w:proofErr w:type="gramEnd"/>
      <w:r w:rsidR="00DB2B1D">
        <w:rPr>
          <w:b/>
        </w:rPr>
        <w:t xml:space="preserve"> </w:t>
      </w:r>
      <w:proofErr w:type="gramStart"/>
      <w:r w:rsidR="00DB2B1D">
        <w:rPr>
          <w:b/>
        </w:rPr>
        <w:t>1 la HCL nr.</w:t>
      </w:r>
      <w:proofErr w:type="gramEnd"/>
      <w:r w:rsidR="00DB2B1D">
        <w:rPr>
          <w:b/>
        </w:rPr>
        <w:t xml:space="preserve"> 48/31.08.2021</w:t>
      </w:r>
    </w:p>
    <w:p w:rsidR="005B511A" w:rsidRDefault="005B511A" w:rsidP="005B511A">
      <w:pPr>
        <w:ind w:right="150"/>
      </w:pPr>
    </w:p>
    <w:p w:rsidR="005B511A" w:rsidRDefault="005B511A" w:rsidP="005B511A">
      <w:pPr>
        <w:ind w:left="567" w:right="150"/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rectificarea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</w:p>
    <w:p w:rsidR="005B511A" w:rsidRDefault="005B511A" w:rsidP="005B511A">
      <w:pPr>
        <w:ind w:left="567" w:right="150"/>
        <w:jc w:val="center"/>
      </w:pPr>
      <w:r>
        <w:t xml:space="preserve">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2021</w:t>
      </w:r>
    </w:p>
    <w:p w:rsidR="005B511A" w:rsidRDefault="005B511A" w:rsidP="005B511A">
      <w:pPr>
        <w:ind w:right="150"/>
      </w:pPr>
    </w:p>
    <w:p w:rsidR="005B511A" w:rsidRDefault="005B511A" w:rsidP="005B511A">
      <w:pPr>
        <w:ind w:left="360"/>
      </w:pPr>
      <w:proofErr w:type="spellStart"/>
      <w:r>
        <w:t>Bugetul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2021 se </w:t>
      </w:r>
      <w:proofErr w:type="spellStart"/>
      <w:r>
        <w:t>rectifică</w:t>
      </w:r>
      <w:proofErr w:type="spellEnd"/>
      <w:r>
        <w:t>:</w:t>
      </w:r>
    </w:p>
    <w:p w:rsidR="005B511A" w:rsidRDefault="005B511A" w:rsidP="005B511A">
      <w:r>
        <w:t xml:space="preserve">     -</w:t>
      </w:r>
      <w:proofErr w:type="gramStart"/>
      <w:r>
        <w:t>mii</w:t>
      </w:r>
      <w:proofErr w:type="gramEnd"/>
      <w:r>
        <w:t xml:space="preserve"> lei-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6"/>
        <w:gridCol w:w="1737"/>
        <w:gridCol w:w="1208"/>
        <w:gridCol w:w="1246"/>
        <w:gridCol w:w="1264"/>
        <w:gridCol w:w="1154"/>
        <w:gridCol w:w="1181"/>
      </w:tblGrid>
      <w:tr w:rsidR="005B511A" w:rsidTr="009D2421">
        <w:trPr>
          <w:trHeight w:val="439"/>
        </w:trPr>
        <w:tc>
          <w:tcPr>
            <w:tcW w:w="866" w:type="dxa"/>
          </w:tcPr>
          <w:p w:rsidR="005B511A" w:rsidRPr="00D70312" w:rsidRDefault="005B511A" w:rsidP="009D2421">
            <w:pPr>
              <w:rPr>
                <w:b/>
              </w:rPr>
            </w:pPr>
            <w:r w:rsidRPr="00D70312">
              <w:rPr>
                <w:b/>
              </w:rPr>
              <w:t>Nr.crt</w:t>
            </w:r>
          </w:p>
        </w:tc>
        <w:tc>
          <w:tcPr>
            <w:tcW w:w="1737" w:type="dxa"/>
          </w:tcPr>
          <w:p w:rsidR="005B511A" w:rsidRPr="00D70312" w:rsidRDefault="005B511A" w:rsidP="009D2421">
            <w:pPr>
              <w:rPr>
                <w:b/>
              </w:rPr>
            </w:pPr>
            <w:proofErr w:type="spellStart"/>
            <w:r>
              <w:rPr>
                <w:b/>
              </w:rPr>
              <w:t>Cont</w:t>
            </w:r>
            <w:proofErr w:type="spellEnd"/>
          </w:p>
        </w:tc>
        <w:tc>
          <w:tcPr>
            <w:tcW w:w="1208" w:type="dxa"/>
          </w:tcPr>
          <w:p w:rsidR="005B511A" w:rsidRPr="00D70312" w:rsidRDefault="005B511A" w:rsidP="009D2421">
            <w:pPr>
              <w:rPr>
                <w:b/>
              </w:rPr>
            </w:pPr>
            <w:r w:rsidRPr="00D70312">
              <w:rPr>
                <w:b/>
              </w:rPr>
              <w:t>An</w:t>
            </w:r>
          </w:p>
        </w:tc>
        <w:tc>
          <w:tcPr>
            <w:tcW w:w="1246" w:type="dxa"/>
          </w:tcPr>
          <w:p w:rsidR="005B511A" w:rsidRPr="00D70312" w:rsidRDefault="005B511A" w:rsidP="009D2421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</w:t>
            </w:r>
            <w:proofErr w:type="spellEnd"/>
          </w:p>
        </w:tc>
        <w:tc>
          <w:tcPr>
            <w:tcW w:w="1264" w:type="dxa"/>
          </w:tcPr>
          <w:p w:rsidR="005B511A" w:rsidRPr="00D70312" w:rsidRDefault="005B511A" w:rsidP="009D2421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</w:t>
            </w:r>
            <w:proofErr w:type="spellEnd"/>
          </w:p>
        </w:tc>
        <w:tc>
          <w:tcPr>
            <w:tcW w:w="1154" w:type="dxa"/>
          </w:tcPr>
          <w:p w:rsidR="005B511A" w:rsidRPr="00D70312" w:rsidRDefault="005B511A" w:rsidP="009D2421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Tr.III</w:t>
            </w:r>
            <w:proofErr w:type="spellEnd"/>
          </w:p>
        </w:tc>
        <w:tc>
          <w:tcPr>
            <w:tcW w:w="1181" w:type="dxa"/>
          </w:tcPr>
          <w:p w:rsidR="005B511A" w:rsidRPr="00D70312" w:rsidRDefault="005B511A" w:rsidP="009D2421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Tr.IV</w:t>
            </w:r>
            <w:proofErr w:type="spellEnd"/>
          </w:p>
        </w:tc>
      </w:tr>
      <w:tr w:rsidR="005B511A" w:rsidTr="009D2421">
        <w:tc>
          <w:tcPr>
            <w:tcW w:w="866" w:type="dxa"/>
          </w:tcPr>
          <w:p w:rsidR="005B511A" w:rsidRPr="001F6FB1" w:rsidRDefault="005B511A" w:rsidP="009D2421"/>
        </w:tc>
        <w:tc>
          <w:tcPr>
            <w:tcW w:w="1737" w:type="dxa"/>
          </w:tcPr>
          <w:p w:rsidR="005B511A" w:rsidRPr="001F6FB1" w:rsidRDefault="005B511A" w:rsidP="009D2421">
            <w:pPr>
              <w:rPr>
                <w:b/>
              </w:rPr>
            </w:pPr>
            <w:r w:rsidRPr="001F6FB1">
              <w:rPr>
                <w:b/>
              </w:rPr>
              <w:t>TOTAL VENITURI</w:t>
            </w:r>
          </w:p>
        </w:tc>
        <w:tc>
          <w:tcPr>
            <w:tcW w:w="1208" w:type="dxa"/>
          </w:tcPr>
          <w:p w:rsidR="005B511A" w:rsidRPr="001F6FB1" w:rsidRDefault="005B511A" w:rsidP="009D2421">
            <w:pPr>
              <w:rPr>
                <w:b/>
              </w:rPr>
            </w:pPr>
            <w:r>
              <w:rPr>
                <w:b/>
              </w:rPr>
              <w:t>+105</w:t>
            </w:r>
          </w:p>
        </w:tc>
        <w:tc>
          <w:tcPr>
            <w:tcW w:w="1246" w:type="dxa"/>
          </w:tcPr>
          <w:p w:rsidR="005B511A" w:rsidRPr="001F6FB1" w:rsidRDefault="005B511A" w:rsidP="009D2421">
            <w:pPr>
              <w:rPr>
                <w:b/>
              </w:rPr>
            </w:pPr>
          </w:p>
        </w:tc>
        <w:tc>
          <w:tcPr>
            <w:tcW w:w="1264" w:type="dxa"/>
          </w:tcPr>
          <w:p w:rsidR="005B511A" w:rsidRPr="001F6FB1" w:rsidRDefault="005B511A" w:rsidP="009D2421">
            <w:pPr>
              <w:rPr>
                <w:b/>
              </w:rPr>
            </w:pPr>
          </w:p>
        </w:tc>
        <w:tc>
          <w:tcPr>
            <w:tcW w:w="1154" w:type="dxa"/>
          </w:tcPr>
          <w:p w:rsidR="005B511A" w:rsidRPr="001F6FB1" w:rsidRDefault="005B511A" w:rsidP="009D2421">
            <w:pPr>
              <w:rPr>
                <w:b/>
              </w:rPr>
            </w:pPr>
            <w:r>
              <w:rPr>
                <w:b/>
              </w:rPr>
              <w:t>+105</w:t>
            </w:r>
          </w:p>
        </w:tc>
        <w:tc>
          <w:tcPr>
            <w:tcW w:w="1181" w:type="dxa"/>
          </w:tcPr>
          <w:p w:rsidR="005B511A" w:rsidRPr="001F6FB1" w:rsidRDefault="005B511A" w:rsidP="009D2421">
            <w:pPr>
              <w:rPr>
                <w:b/>
              </w:rPr>
            </w:pPr>
          </w:p>
        </w:tc>
      </w:tr>
      <w:tr w:rsidR="005B511A" w:rsidTr="009D2421">
        <w:tc>
          <w:tcPr>
            <w:tcW w:w="866" w:type="dxa"/>
          </w:tcPr>
          <w:p w:rsidR="005B511A" w:rsidRPr="001F6FB1" w:rsidRDefault="005B511A" w:rsidP="009D2421">
            <w:r>
              <w:t>1</w:t>
            </w:r>
          </w:p>
        </w:tc>
        <w:tc>
          <w:tcPr>
            <w:tcW w:w="1737" w:type="dxa"/>
          </w:tcPr>
          <w:p w:rsidR="005B511A" w:rsidRPr="00AE3194" w:rsidRDefault="005B511A" w:rsidP="009D2421">
            <w:proofErr w:type="spellStart"/>
            <w:r>
              <w:t>Venituri</w:t>
            </w:r>
            <w:proofErr w:type="spellEnd"/>
            <w:r>
              <w:t xml:space="preserve"> </w:t>
            </w:r>
            <w:proofErr w:type="spellStart"/>
            <w:r>
              <w:t>proprii</w:t>
            </w:r>
            <w:proofErr w:type="spellEnd"/>
          </w:p>
        </w:tc>
        <w:tc>
          <w:tcPr>
            <w:tcW w:w="1208" w:type="dxa"/>
          </w:tcPr>
          <w:p w:rsidR="005B511A" w:rsidRPr="00AE3194" w:rsidRDefault="005B511A" w:rsidP="009D2421">
            <w:r>
              <w:t>+105</w:t>
            </w:r>
          </w:p>
        </w:tc>
        <w:tc>
          <w:tcPr>
            <w:tcW w:w="1246" w:type="dxa"/>
          </w:tcPr>
          <w:p w:rsidR="005B511A" w:rsidRPr="00AE3194" w:rsidRDefault="005B511A" w:rsidP="009D2421"/>
        </w:tc>
        <w:tc>
          <w:tcPr>
            <w:tcW w:w="1264" w:type="dxa"/>
          </w:tcPr>
          <w:p w:rsidR="005B511A" w:rsidRPr="00AE3194" w:rsidRDefault="005B511A" w:rsidP="009D2421"/>
        </w:tc>
        <w:tc>
          <w:tcPr>
            <w:tcW w:w="1154" w:type="dxa"/>
          </w:tcPr>
          <w:p w:rsidR="005B511A" w:rsidRPr="00AE3194" w:rsidRDefault="005B511A" w:rsidP="009D2421">
            <w:r>
              <w:t>+105</w:t>
            </w:r>
          </w:p>
        </w:tc>
        <w:tc>
          <w:tcPr>
            <w:tcW w:w="1181" w:type="dxa"/>
          </w:tcPr>
          <w:p w:rsidR="005B511A" w:rsidRPr="00AE3194" w:rsidRDefault="005B511A" w:rsidP="009D2421"/>
        </w:tc>
      </w:tr>
      <w:tr w:rsidR="005B511A" w:rsidTr="009D2421">
        <w:tc>
          <w:tcPr>
            <w:tcW w:w="866" w:type="dxa"/>
          </w:tcPr>
          <w:p w:rsidR="005B511A" w:rsidRDefault="005B511A" w:rsidP="009D2421">
            <w:r>
              <w:t>1</w:t>
            </w:r>
          </w:p>
        </w:tc>
        <w:tc>
          <w:tcPr>
            <w:tcW w:w="1737" w:type="dxa"/>
          </w:tcPr>
          <w:p w:rsidR="005B511A" w:rsidRDefault="005B511A" w:rsidP="009D2421">
            <w:r>
              <w:t>510220</w:t>
            </w:r>
          </w:p>
        </w:tc>
        <w:tc>
          <w:tcPr>
            <w:tcW w:w="1208" w:type="dxa"/>
          </w:tcPr>
          <w:p w:rsidR="005B511A" w:rsidRPr="001F6FB1" w:rsidRDefault="005B511A" w:rsidP="009D2421">
            <w:r>
              <w:t>+10</w:t>
            </w:r>
          </w:p>
        </w:tc>
        <w:tc>
          <w:tcPr>
            <w:tcW w:w="1246" w:type="dxa"/>
          </w:tcPr>
          <w:p w:rsidR="005B511A" w:rsidRPr="001F6FB1" w:rsidRDefault="005B511A" w:rsidP="009D2421"/>
        </w:tc>
        <w:tc>
          <w:tcPr>
            <w:tcW w:w="1264" w:type="dxa"/>
          </w:tcPr>
          <w:p w:rsidR="005B511A" w:rsidRPr="001F6FB1" w:rsidRDefault="005B511A" w:rsidP="009D2421"/>
        </w:tc>
        <w:tc>
          <w:tcPr>
            <w:tcW w:w="1154" w:type="dxa"/>
          </w:tcPr>
          <w:p w:rsidR="005B511A" w:rsidRPr="001F6FB1" w:rsidRDefault="005B511A" w:rsidP="009D2421">
            <w:r>
              <w:t>+10</w:t>
            </w:r>
          </w:p>
        </w:tc>
        <w:tc>
          <w:tcPr>
            <w:tcW w:w="1181" w:type="dxa"/>
          </w:tcPr>
          <w:p w:rsidR="005B511A" w:rsidRPr="00B3619A" w:rsidRDefault="005B511A" w:rsidP="009D2421"/>
        </w:tc>
      </w:tr>
      <w:tr w:rsidR="005B511A" w:rsidTr="009D2421">
        <w:tc>
          <w:tcPr>
            <w:tcW w:w="866" w:type="dxa"/>
          </w:tcPr>
          <w:p w:rsidR="005B511A" w:rsidRDefault="005B511A" w:rsidP="009D2421">
            <w:r>
              <w:t>2</w:t>
            </w:r>
          </w:p>
        </w:tc>
        <w:tc>
          <w:tcPr>
            <w:tcW w:w="1737" w:type="dxa"/>
          </w:tcPr>
          <w:p w:rsidR="005B511A" w:rsidRDefault="005B511A" w:rsidP="009D2421">
            <w:r>
              <w:t>610220</w:t>
            </w:r>
          </w:p>
        </w:tc>
        <w:tc>
          <w:tcPr>
            <w:tcW w:w="1208" w:type="dxa"/>
          </w:tcPr>
          <w:p w:rsidR="005B511A" w:rsidRDefault="005B511A" w:rsidP="009D2421">
            <w:r>
              <w:t>+15</w:t>
            </w:r>
          </w:p>
        </w:tc>
        <w:tc>
          <w:tcPr>
            <w:tcW w:w="1246" w:type="dxa"/>
          </w:tcPr>
          <w:p w:rsidR="005B511A" w:rsidRPr="001F6FB1" w:rsidRDefault="005B511A" w:rsidP="009D2421"/>
        </w:tc>
        <w:tc>
          <w:tcPr>
            <w:tcW w:w="1264" w:type="dxa"/>
          </w:tcPr>
          <w:p w:rsidR="005B511A" w:rsidRDefault="005B511A" w:rsidP="009D2421"/>
        </w:tc>
        <w:tc>
          <w:tcPr>
            <w:tcW w:w="1154" w:type="dxa"/>
          </w:tcPr>
          <w:p w:rsidR="005B511A" w:rsidRDefault="005B511A" w:rsidP="009D2421">
            <w:r>
              <w:t>+15</w:t>
            </w:r>
          </w:p>
        </w:tc>
        <w:tc>
          <w:tcPr>
            <w:tcW w:w="1181" w:type="dxa"/>
          </w:tcPr>
          <w:p w:rsidR="005B511A" w:rsidRPr="00B3619A" w:rsidRDefault="005B511A" w:rsidP="009D2421"/>
        </w:tc>
      </w:tr>
      <w:tr w:rsidR="005B511A" w:rsidTr="009D2421">
        <w:tc>
          <w:tcPr>
            <w:tcW w:w="866" w:type="dxa"/>
          </w:tcPr>
          <w:p w:rsidR="005B511A" w:rsidRDefault="005B511A" w:rsidP="009D2421">
            <w:r>
              <w:t>3</w:t>
            </w:r>
          </w:p>
        </w:tc>
        <w:tc>
          <w:tcPr>
            <w:tcW w:w="1737" w:type="dxa"/>
          </w:tcPr>
          <w:p w:rsidR="005B511A" w:rsidRDefault="005B511A" w:rsidP="009D2421">
            <w:r>
              <w:t>670210</w:t>
            </w:r>
          </w:p>
        </w:tc>
        <w:tc>
          <w:tcPr>
            <w:tcW w:w="1208" w:type="dxa"/>
          </w:tcPr>
          <w:p w:rsidR="005B511A" w:rsidRDefault="005B511A" w:rsidP="009D2421">
            <w:r>
              <w:t>+1</w:t>
            </w:r>
          </w:p>
        </w:tc>
        <w:tc>
          <w:tcPr>
            <w:tcW w:w="1246" w:type="dxa"/>
          </w:tcPr>
          <w:p w:rsidR="005B511A" w:rsidRPr="001F6FB1" w:rsidRDefault="005B511A" w:rsidP="009D2421"/>
        </w:tc>
        <w:tc>
          <w:tcPr>
            <w:tcW w:w="1264" w:type="dxa"/>
          </w:tcPr>
          <w:p w:rsidR="005B511A" w:rsidRDefault="005B511A" w:rsidP="009D2421"/>
        </w:tc>
        <w:tc>
          <w:tcPr>
            <w:tcW w:w="1154" w:type="dxa"/>
          </w:tcPr>
          <w:p w:rsidR="005B511A" w:rsidRPr="001F6FB1" w:rsidRDefault="005B511A" w:rsidP="009D2421">
            <w:r>
              <w:t>+1</w:t>
            </w:r>
          </w:p>
        </w:tc>
        <w:tc>
          <w:tcPr>
            <w:tcW w:w="1181" w:type="dxa"/>
          </w:tcPr>
          <w:p w:rsidR="005B511A" w:rsidRPr="00B3619A" w:rsidRDefault="005B511A" w:rsidP="009D2421"/>
        </w:tc>
      </w:tr>
      <w:tr w:rsidR="005B511A" w:rsidTr="009D2421">
        <w:tc>
          <w:tcPr>
            <w:tcW w:w="866" w:type="dxa"/>
          </w:tcPr>
          <w:p w:rsidR="005B511A" w:rsidRDefault="005B511A" w:rsidP="009D2421">
            <w:r>
              <w:t>4</w:t>
            </w:r>
          </w:p>
        </w:tc>
        <w:tc>
          <w:tcPr>
            <w:tcW w:w="1737" w:type="dxa"/>
          </w:tcPr>
          <w:p w:rsidR="005B511A" w:rsidRDefault="005B511A" w:rsidP="009D2421">
            <w:r>
              <w:t>670259</w:t>
            </w:r>
          </w:p>
        </w:tc>
        <w:tc>
          <w:tcPr>
            <w:tcW w:w="1208" w:type="dxa"/>
          </w:tcPr>
          <w:p w:rsidR="005B511A" w:rsidRDefault="005B511A" w:rsidP="009D2421">
            <w:r>
              <w:t>+15</w:t>
            </w:r>
          </w:p>
        </w:tc>
        <w:tc>
          <w:tcPr>
            <w:tcW w:w="1246" w:type="dxa"/>
          </w:tcPr>
          <w:p w:rsidR="005B511A" w:rsidRPr="001F6FB1" w:rsidRDefault="005B511A" w:rsidP="009D2421"/>
        </w:tc>
        <w:tc>
          <w:tcPr>
            <w:tcW w:w="1264" w:type="dxa"/>
          </w:tcPr>
          <w:p w:rsidR="005B511A" w:rsidRDefault="005B511A" w:rsidP="009D2421"/>
        </w:tc>
        <w:tc>
          <w:tcPr>
            <w:tcW w:w="1154" w:type="dxa"/>
          </w:tcPr>
          <w:p w:rsidR="005B511A" w:rsidRDefault="005B511A" w:rsidP="009D2421">
            <w:r>
              <w:t>+15</w:t>
            </w:r>
          </w:p>
        </w:tc>
        <w:tc>
          <w:tcPr>
            <w:tcW w:w="1181" w:type="dxa"/>
          </w:tcPr>
          <w:p w:rsidR="005B511A" w:rsidRPr="00B3619A" w:rsidRDefault="005B511A" w:rsidP="009D2421"/>
        </w:tc>
      </w:tr>
      <w:tr w:rsidR="005B511A" w:rsidTr="009D2421">
        <w:tc>
          <w:tcPr>
            <w:tcW w:w="866" w:type="dxa"/>
          </w:tcPr>
          <w:p w:rsidR="005B511A" w:rsidRDefault="005B511A" w:rsidP="009D2421">
            <w:r>
              <w:t>5</w:t>
            </w:r>
          </w:p>
        </w:tc>
        <w:tc>
          <w:tcPr>
            <w:tcW w:w="1737" w:type="dxa"/>
          </w:tcPr>
          <w:p w:rsidR="005B511A" w:rsidRDefault="005B511A" w:rsidP="009D2421">
            <w:r>
              <w:t>670271</w:t>
            </w:r>
          </w:p>
        </w:tc>
        <w:tc>
          <w:tcPr>
            <w:tcW w:w="1208" w:type="dxa"/>
          </w:tcPr>
          <w:p w:rsidR="005B511A" w:rsidRDefault="005B511A" w:rsidP="009D2421">
            <w:r>
              <w:t>+42,60</w:t>
            </w:r>
          </w:p>
        </w:tc>
        <w:tc>
          <w:tcPr>
            <w:tcW w:w="1246" w:type="dxa"/>
          </w:tcPr>
          <w:p w:rsidR="005B511A" w:rsidRPr="001F6FB1" w:rsidRDefault="005B511A" w:rsidP="009D2421"/>
        </w:tc>
        <w:tc>
          <w:tcPr>
            <w:tcW w:w="1264" w:type="dxa"/>
          </w:tcPr>
          <w:p w:rsidR="005B511A" w:rsidRPr="001F6FB1" w:rsidRDefault="005B511A" w:rsidP="009D2421"/>
        </w:tc>
        <w:tc>
          <w:tcPr>
            <w:tcW w:w="1154" w:type="dxa"/>
          </w:tcPr>
          <w:p w:rsidR="005B511A" w:rsidRPr="001F6FB1" w:rsidRDefault="005B511A" w:rsidP="009D2421">
            <w:r>
              <w:t>+42,60</w:t>
            </w:r>
          </w:p>
        </w:tc>
        <w:tc>
          <w:tcPr>
            <w:tcW w:w="1181" w:type="dxa"/>
          </w:tcPr>
          <w:p w:rsidR="005B511A" w:rsidRDefault="005B511A" w:rsidP="009D2421"/>
        </w:tc>
      </w:tr>
      <w:tr w:rsidR="005B511A" w:rsidTr="009D2421">
        <w:tc>
          <w:tcPr>
            <w:tcW w:w="866" w:type="dxa"/>
          </w:tcPr>
          <w:p w:rsidR="005B511A" w:rsidRDefault="005B511A" w:rsidP="009D2421">
            <w:r>
              <w:t>6</w:t>
            </w:r>
          </w:p>
        </w:tc>
        <w:tc>
          <w:tcPr>
            <w:tcW w:w="1737" w:type="dxa"/>
          </w:tcPr>
          <w:p w:rsidR="005B511A" w:rsidRDefault="005B511A" w:rsidP="009D2421">
            <w:r>
              <w:t>740220</w:t>
            </w:r>
          </w:p>
        </w:tc>
        <w:tc>
          <w:tcPr>
            <w:tcW w:w="1208" w:type="dxa"/>
          </w:tcPr>
          <w:p w:rsidR="005B511A" w:rsidRDefault="005B511A" w:rsidP="009D2421">
            <w:r>
              <w:t>+10</w:t>
            </w:r>
          </w:p>
        </w:tc>
        <w:tc>
          <w:tcPr>
            <w:tcW w:w="1246" w:type="dxa"/>
          </w:tcPr>
          <w:p w:rsidR="005B511A" w:rsidRPr="001F6FB1" w:rsidRDefault="005B511A" w:rsidP="009D2421"/>
        </w:tc>
        <w:tc>
          <w:tcPr>
            <w:tcW w:w="1264" w:type="dxa"/>
          </w:tcPr>
          <w:p w:rsidR="005B511A" w:rsidRPr="001F6FB1" w:rsidRDefault="005B511A" w:rsidP="009D2421"/>
        </w:tc>
        <w:tc>
          <w:tcPr>
            <w:tcW w:w="1154" w:type="dxa"/>
          </w:tcPr>
          <w:p w:rsidR="005B511A" w:rsidRDefault="005B511A" w:rsidP="009D2421">
            <w:r>
              <w:t>+10</w:t>
            </w:r>
          </w:p>
        </w:tc>
        <w:tc>
          <w:tcPr>
            <w:tcW w:w="1181" w:type="dxa"/>
          </w:tcPr>
          <w:p w:rsidR="005B511A" w:rsidRDefault="005B511A" w:rsidP="009D2421"/>
        </w:tc>
      </w:tr>
      <w:tr w:rsidR="005B511A" w:rsidTr="009D2421">
        <w:tc>
          <w:tcPr>
            <w:tcW w:w="866" w:type="dxa"/>
          </w:tcPr>
          <w:p w:rsidR="005B511A" w:rsidRDefault="005B511A" w:rsidP="009D2421">
            <w:r>
              <w:t>7</w:t>
            </w:r>
          </w:p>
        </w:tc>
        <w:tc>
          <w:tcPr>
            <w:tcW w:w="1737" w:type="dxa"/>
          </w:tcPr>
          <w:p w:rsidR="005B511A" w:rsidRDefault="005B511A" w:rsidP="009D2421">
            <w:r>
              <w:t>840220</w:t>
            </w:r>
          </w:p>
        </w:tc>
        <w:tc>
          <w:tcPr>
            <w:tcW w:w="1208" w:type="dxa"/>
          </w:tcPr>
          <w:p w:rsidR="005B511A" w:rsidRDefault="005B511A" w:rsidP="009D2421">
            <w:r>
              <w:t>+9,40</w:t>
            </w:r>
          </w:p>
        </w:tc>
        <w:tc>
          <w:tcPr>
            <w:tcW w:w="1246" w:type="dxa"/>
          </w:tcPr>
          <w:p w:rsidR="005B511A" w:rsidRPr="001F6FB1" w:rsidRDefault="005B511A" w:rsidP="009D2421"/>
        </w:tc>
        <w:tc>
          <w:tcPr>
            <w:tcW w:w="1264" w:type="dxa"/>
          </w:tcPr>
          <w:p w:rsidR="005B511A" w:rsidRPr="001F6FB1" w:rsidRDefault="005B511A" w:rsidP="009D2421"/>
        </w:tc>
        <w:tc>
          <w:tcPr>
            <w:tcW w:w="1154" w:type="dxa"/>
          </w:tcPr>
          <w:p w:rsidR="005B511A" w:rsidRDefault="005B511A" w:rsidP="009D2421">
            <w:r>
              <w:t>+9,40</w:t>
            </w:r>
          </w:p>
        </w:tc>
        <w:tc>
          <w:tcPr>
            <w:tcW w:w="1181" w:type="dxa"/>
          </w:tcPr>
          <w:p w:rsidR="005B511A" w:rsidRDefault="005B511A" w:rsidP="009D2421"/>
        </w:tc>
      </w:tr>
      <w:tr w:rsidR="005B511A" w:rsidTr="009D2421">
        <w:tc>
          <w:tcPr>
            <w:tcW w:w="866" w:type="dxa"/>
          </w:tcPr>
          <w:p w:rsidR="005B511A" w:rsidRDefault="005B511A" w:rsidP="009D2421">
            <w:r>
              <w:t>8</w:t>
            </w:r>
          </w:p>
        </w:tc>
        <w:tc>
          <w:tcPr>
            <w:tcW w:w="1737" w:type="dxa"/>
          </w:tcPr>
          <w:p w:rsidR="005B511A" w:rsidRDefault="005B511A" w:rsidP="009D2421">
            <w:r>
              <w:t>870220</w:t>
            </w:r>
          </w:p>
        </w:tc>
        <w:tc>
          <w:tcPr>
            <w:tcW w:w="1208" w:type="dxa"/>
          </w:tcPr>
          <w:p w:rsidR="005B511A" w:rsidRDefault="005B511A" w:rsidP="009D2421">
            <w:r>
              <w:t>+2</w:t>
            </w:r>
          </w:p>
        </w:tc>
        <w:tc>
          <w:tcPr>
            <w:tcW w:w="1246" w:type="dxa"/>
          </w:tcPr>
          <w:p w:rsidR="005B511A" w:rsidRPr="001F6FB1" w:rsidRDefault="005B511A" w:rsidP="009D2421"/>
        </w:tc>
        <w:tc>
          <w:tcPr>
            <w:tcW w:w="1264" w:type="dxa"/>
          </w:tcPr>
          <w:p w:rsidR="005B511A" w:rsidRPr="001F6FB1" w:rsidRDefault="005B511A" w:rsidP="009D2421"/>
        </w:tc>
        <w:tc>
          <w:tcPr>
            <w:tcW w:w="1154" w:type="dxa"/>
          </w:tcPr>
          <w:p w:rsidR="005B511A" w:rsidRDefault="005B511A" w:rsidP="009D2421">
            <w:r>
              <w:t>+2</w:t>
            </w:r>
          </w:p>
        </w:tc>
        <w:tc>
          <w:tcPr>
            <w:tcW w:w="1181" w:type="dxa"/>
          </w:tcPr>
          <w:p w:rsidR="005B511A" w:rsidRDefault="005B511A" w:rsidP="009D2421"/>
        </w:tc>
      </w:tr>
      <w:tr w:rsidR="005B511A" w:rsidTr="009D2421">
        <w:tc>
          <w:tcPr>
            <w:tcW w:w="866" w:type="dxa"/>
          </w:tcPr>
          <w:p w:rsidR="005B511A" w:rsidRDefault="005B511A" w:rsidP="009D2421"/>
        </w:tc>
        <w:tc>
          <w:tcPr>
            <w:tcW w:w="1737" w:type="dxa"/>
          </w:tcPr>
          <w:p w:rsidR="005B511A" w:rsidRPr="001F6FB1" w:rsidRDefault="005B511A" w:rsidP="009D2421">
            <w:pPr>
              <w:rPr>
                <w:b/>
              </w:rPr>
            </w:pPr>
            <w:r w:rsidRPr="001F6FB1">
              <w:rPr>
                <w:b/>
              </w:rPr>
              <w:t>TOTAL CHELTUIELI</w:t>
            </w:r>
          </w:p>
        </w:tc>
        <w:tc>
          <w:tcPr>
            <w:tcW w:w="1208" w:type="dxa"/>
          </w:tcPr>
          <w:p w:rsidR="005B511A" w:rsidRPr="001F6FB1" w:rsidRDefault="005B511A" w:rsidP="009D2421">
            <w:pPr>
              <w:rPr>
                <w:b/>
              </w:rPr>
            </w:pPr>
            <w:r>
              <w:rPr>
                <w:b/>
              </w:rPr>
              <w:t>+105</w:t>
            </w:r>
          </w:p>
        </w:tc>
        <w:tc>
          <w:tcPr>
            <w:tcW w:w="1246" w:type="dxa"/>
          </w:tcPr>
          <w:p w:rsidR="005B511A" w:rsidRPr="001F6FB1" w:rsidRDefault="005B511A" w:rsidP="009D2421">
            <w:pPr>
              <w:rPr>
                <w:b/>
              </w:rPr>
            </w:pPr>
          </w:p>
        </w:tc>
        <w:tc>
          <w:tcPr>
            <w:tcW w:w="1264" w:type="dxa"/>
          </w:tcPr>
          <w:p w:rsidR="005B511A" w:rsidRPr="001F6FB1" w:rsidRDefault="005B511A" w:rsidP="009D2421">
            <w:pPr>
              <w:rPr>
                <w:b/>
              </w:rPr>
            </w:pPr>
          </w:p>
        </w:tc>
        <w:tc>
          <w:tcPr>
            <w:tcW w:w="1154" w:type="dxa"/>
          </w:tcPr>
          <w:p w:rsidR="005B511A" w:rsidRPr="001F6FB1" w:rsidRDefault="005B511A" w:rsidP="009D2421">
            <w:pPr>
              <w:rPr>
                <w:b/>
              </w:rPr>
            </w:pPr>
            <w:r>
              <w:rPr>
                <w:b/>
              </w:rPr>
              <w:t>+105</w:t>
            </w:r>
          </w:p>
        </w:tc>
        <w:tc>
          <w:tcPr>
            <w:tcW w:w="1181" w:type="dxa"/>
          </w:tcPr>
          <w:p w:rsidR="005B511A" w:rsidRPr="001F6FB1" w:rsidRDefault="005B511A" w:rsidP="009D2421">
            <w:pPr>
              <w:rPr>
                <w:b/>
              </w:rPr>
            </w:pPr>
          </w:p>
        </w:tc>
      </w:tr>
    </w:tbl>
    <w:p w:rsidR="005B511A" w:rsidRDefault="005B511A" w:rsidP="005B511A">
      <w:pPr>
        <w:ind w:left="360"/>
        <w:jc w:val="both"/>
        <w:rPr>
          <w:b/>
        </w:rPr>
      </w:pPr>
    </w:p>
    <w:p w:rsidR="005B511A" w:rsidRDefault="005B511A" w:rsidP="005B511A">
      <w:pPr>
        <w:ind w:left="360"/>
        <w:jc w:val="both"/>
        <w:rPr>
          <w:b/>
        </w:rPr>
      </w:pPr>
      <w:r w:rsidRPr="00A904C8">
        <w:rPr>
          <w:b/>
        </w:rPr>
        <w:t>VENITURI</w:t>
      </w:r>
    </w:p>
    <w:p w:rsidR="005B511A" w:rsidRDefault="005B511A" w:rsidP="005B511A">
      <w:pPr>
        <w:ind w:left="360"/>
        <w:jc w:val="both"/>
        <w:rPr>
          <w:b/>
        </w:rPr>
      </w:pPr>
    </w:p>
    <w:p w:rsidR="005B511A" w:rsidRPr="00AE3194" w:rsidRDefault="005B511A" w:rsidP="005B511A">
      <w:pPr>
        <w:ind w:left="360"/>
        <w:jc w:val="both"/>
      </w:pPr>
      <w:r>
        <w:t xml:space="preserve">     Se </w:t>
      </w:r>
      <w:proofErr w:type="spellStart"/>
      <w:r>
        <w:t>majoreaza</w:t>
      </w:r>
      <w:proofErr w:type="spellEnd"/>
      <w:r>
        <w:t xml:space="preserve"> </w:t>
      </w:r>
      <w:proofErr w:type="spellStart"/>
      <w:r>
        <w:t>bugetul</w:t>
      </w:r>
      <w:proofErr w:type="spellEnd"/>
      <w:r>
        <w:t xml:space="preserve"> cu 105</w:t>
      </w:r>
      <w:r w:rsidRPr="00AE3194">
        <w:t xml:space="preserve">.000 lei </w:t>
      </w:r>
      <w:proofErr w:type="spellStart"/>
      <w:r>
        <w:t>dupa</w:t>
      </w:r>
      <w:proofErr w:type="spellEnd"/>
      <w:r>
        <w:t xml:space="preserve"> cum </w:t>
      </w:r>
      <w:proofErr w:type="spellStart"/>
      <w:r>
        <w:t>urmeaza</w:t>
      </w:r>
      <w:proofErr w:type="spellEnd"/>
      <w:r>
        <w:t>:</w:t>
      </w:r>
    </w:p>
    <w:p w:rsidR="005B511A" w:rsidRDefault="005B511A" w:rsidP="005B511A">
      <w:pPr>
        <w:pStyle w:val="ListParagraph"/>
        <w:ind w:left="644"/>
        <w:jc w:val="both"/>
      </w:pPr>
      <w:r>
        <w:t>-</w:t>
      </w:r>
      <w:proofErr w:type="spellStart"/>
      <w:r>
        <w:t>Alte</w:t>
      </w:r>
      <w:proofErr w:type="spellEnd"/>
      <w:r>
        <w:t xml:space="preserve"> </w:t>
      </w:r>
      <w:proofErr w:type="spellStart"/>
      <w:r>
        <w:t>venituri</w:t>
      </w:r>
      <w:proofErr w:type="spellEnd"/>
      <w:r>
        <w:t xml:space="preserve"> din </w:t>
      </w:r>
      <w:proofErr w:type="spellStart"/>
      <w:r>
        <w:t>proprietate</w:t>
      </w:r>
      <w:proofErr w:type="spellEnd"/>
      <w:r>
        <w:t xml:space="preserve"> 100.000 lei;</w:t>
      </w:r>
    </w:p>
    <w:p w:rsidR="005B511A" w:rsidRDefault="005B511A" w:rsidP="005B511A">
      <w:pPr>
        <w:pStyle w:val="ListParagraph"/>
        <w:ind w:left="644"/>
        <w:jc w:val="both"/>
      </w:pPr>
      <w:r>
        <w:t>-</w:t>
      </w:r>
      <w:proofErr w:type="spellStart"/>
      <w:r>
        <w:t>Alte</w:t>
      </w:r>
      <w:proofErr w:type="spellEnd"/>
      <w:r>
        <w:t xml:space="preserve"> </w:t>
      </w:r>
      <w:proofErr w:type="spellStart"/>
      <w:r>
        <w:t>venituri</w:t>
      </w:r>
      <w:proofErr w:type="spellEnd"/>
      <w:r>
        <w:t xml:space="preserve"> -5.000 lei;</w:t>
      </w:r>
    </w:p>
    <w:p w:rsidR="005B511A" w:rsidRPr="0030512E" w:rsidRDefault="005B511A" w:rsidP="005B511A">
      <w:pPr>
        <w:jc w:val="both"/>
        <w:rPr>
          <w:b/>
        </w:rPr>
      </w:pPr>
      <w:r w:rsidRPr="0030512E">
        <w:rPr>
          <w:b/>
        </w:rPr>
        <w:t xml:space="preserve">      CHELTUIELI</w:t>
      </w:r>
    </w:p>
    <w:p w:rsidR="005B511A" w:rsidRDefault="005B511A" w:rsidP="005B511A">
      <w:pPr>
        <w:numPr>
          <w:ilvl w:val="0"/>
          <w:numId w:val="6"/>
        </w:numPr>
        <w:suppressAutoHyphens w:val="0"/>
        <w:jc w:val="both"/>
      </w:pPr>
      <w:bookmarkStart w:id="0" w:name="_GoBack"/>
      <w:proofErr w:type="gramStart"/>
      <w:r>
        <w:rPr>
          <w:b/>
        </w:rPr>
        <w:t>1.Cap</w:t>
      </w:r>
      <w:proofErr w:type="gramEnd"/>
      <w:r>
        <w:rPr>
          <w:b/>
        </w:rPr>
        <w:t>. 51</w:t>
      </w:r>
      <w:r w:rsidRPr="0096475F">
        <w:rPr>
          <w:b/>
        </w:rPr>
        <w:t xml:space="preserve">.02. </w:t>
      </w:r>
      <w:proofErr w:type="spellStart"/>
      <w:r>
        <w:rPr>
          <w:b/>
        </w:rPr>
        <w:t>Autoritati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execurive</w:t>
      </w:r>
      <w:proofErr w:type="spellEnd"/>
      <w:r>
        <w:rPr>
          <w:b/>
        </w:rPr>
        <w:t xml:space="preserve"> 10.000 lei </w:t>
      </w:r>
      <w:r>
        <w:t xml:space="preserve"> – (</w:t>
      </w:r>
      <w:proofErr w:type="spellStart"/>
      <w:r>
        <w:t>cheltuielile</w:t>
      </w:r>
      <w:proofErr w:type="spellEnd"/>
      <w:r>
        <w:t xml:space="preserve"> </w:t>
      </w:r>
      <w:proofErr w:type="spellStart"/>
      <w:r>
        <w:t>curente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cheltuielile</w:t>
      </w:r>
      <w:proofErr w:type="spellEnd"/>
      <w:r>
        <w:t xml:space="preserve"> de </w:t>
      </w:r>
      <w:proofErr w:type="spellStart"/>
      <w:r>
        <w:t>intretinere</w:t>
      </w:r>
      <w:proofErr w:type="spellEnd"/>
      <w:r>
        <w:t xml:space="preserve"> a </w:t>
      </w:r>
      <w:proofErr w:type="spellStart"/>
      <w:r>
        <w:t>primariei</w:t>
      </w:r>
      <w:proofErr w:type="spellEnd"/>
      <w:r>
        <w:t>);</w:t>
      </w:r>
    </w:p>
    <w:p w:rsidR="005B511A" w:rsidRPr="00FB2FF2" w:rsidRDefault="009D2421" w:rsidP="009D2421">
      <w:pPr>
        <w:tabs>
          <w:tab w:val="left" w:pos="1288"/>
        </w:tabs>
        <w:jc w:val="both"/>
      </w:pPr>
      <w:r>
        <w:tab/>
      </w:r>
    </w:p>
    <w:p w:rsidR="005B511A" w:rsidRDefault="005B511A" w:rsidP="005B511A">
      <w:pPr>
        <w:numPr>
          <w:ilvl w:val="0"/>
          <w:numId w:val="6"/>
        </w:numPr>
        <w:suppressAutoHyphens w:val="0"/>
        <w:jc w:val="both"/>
      </w:pPr>
      <w:proofErr w:type="gramStart"/>
      <w:r>
        <w:rPr>
          <w:b/>
        </w:rPr>
        <w:t>2.Cap</w:t>
      </w:r>
      <w:proofErr w:type="gramEnd"/>
      <w:r>
        <w:rPr>
          <w:b/>
        </w:rPr>
        <w:t>. 61</w:t>
      </w:r>
      <w:r w:rsidRPr="00397EB0">
        <w:rPr>
          <w:b/>
        </w:rPr>
        <w:t>.02</w:t>
      </w:r>
      <w:r w:rsidRPr="00397EB0">
        <w:t>.</w:t>
      </w:r>
      <w:r>
        <w:rPr>
          <w:b/>
        </w:rPr>
        <w:t>Paza</w:t>
      </w:r>
      <w:r>
        <w:t xml:space="preserve"> </w:t>
      </w:r>
      <w:r>
        <w:rPr>
          <w:b/>
        </w:rPr>
        <w:t>15</w:t>
      </w:r>
      <w:r w:rsidRPr="00AD1682">
        <w:rPr>
          <w:b/>
        </w:rPr>
        <w:t>.000 lei</w:t>
      </w:r>
      <w:r>
        <w:rPr>
          <w:b/>
        </w:rPr>
        <w:t>- (</w:t>
      </w:r>
      <w:proofErr w:type="spellStart"/>
      <w:r w:rsidRPr="00860195">
        <w:t>servicii</w:t>
      </w:r>
      <w:proofErr w:type="spellEnd"/>
      <w:r w:rsidRPr="00860195">
        <w:t xml:space="preserve"> </w:t>
      </w:r>
      <w:proofErr w:type="spellStart"/>
      <w:r w:rsidRPr="00860195">
        <w:t>paza</w:t>
      </w:r>
      <w:proofErr w:type="spellEnd"/>
      <w:r>
        <w:t>);</w:t>
      </w:r>
    </w:p>
    <w:p w:rsidR="005B511A" w:rsidRDefault="005B511A" w:rsidP="005B511A">
      <w:pPr>
        <w:pStyle w:val="ListParagraph"/>
      </w:pPr>
    </w:p>
    <w:p w:rsidR="005B511A" w:rsidRDefault="005B511A" w:rsidP="005B511A">
      <w:pPr>
        <w:numPr>
          <w:ilvl w:val="0"/>
          <w:numId w:val="7"/>
        </w:numPr>
        <w:suppressAutoHyphens w:val="0"/>
        <w:jc w:val="both"/>
      </w:pPr>
      <w:r>
        <w:rPr>
          <w:b/>
        </w:rPr>
        <w:t>3.Cap 67</w:t>
      </w:r>
      <w:r w:rsidRPr="00FF523C">
        <w:rPr>
          <w:b/>
        </w:rPr>
        <w:t xml:space="preserve">.02 </w:t>
      </w:r>
      <w:proofErr w:type="spellStart"/>
      <w:r>
        <w:rPr>
          <w:b/>
        </w:rPr>
        <w:t>Cultura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recreere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religie</w:t>
      </w:r>
      <w:proofErr w:type="spellEnd"/>
      <w:r>
        <w:rPr>
          <w:b/>
        </w:rPr>
        <w:t xml:space="preserve"> </w:t>
      </w:r>
      <w:r w:rsidRPr="00FF523C">
        <w:rPr>
          <w:b/>
        </w:rPr>
        <w:t xml:space="preserve"> </w:t>
      </w:r>
      <w:r>
        <w:rPr>
          <w:b/>
        </w:rPr>
        <w:t>58.6</w:t>
      </w:r>
      <w:r w:rsidRPr="00FF523C">
        <w:rPr>
          <w:b/>
        </w:rPr>
        <w:t>00 lei</w:t>
      </w:r>
      <w:r>
        <w:t xml:space="preserve"> ( 1.000 lei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salar</w:t>
      </w:r>
      <w:proofErr w:type="spellEnd"/>
      <w:r>
        <w:t xml:space="preserve"> </w:t>
      </w:r>
      <w:proofErr w:type="spellStart"/>
      <w:r>
        <w:t>bibliotecara</w:t>
      </w:r>
      <w:proofErr w:type="spellEnd"/>
      <w:r>
        <w:t xml:space="preserve">; 2.600 lei </w:t>
      </w:r>
      <w:proofErr w:type="spellStart"/>
      <w:r>
        <w:t>pompa</w:t>
      </w:r>
      <w:proofErr w:type="spellEnd"/>
      <w:r>
        <w:t xml:space="preserve"> de </w:t>
      </w:r>
      <w:proofErr w:type="spellStart"/>
      <w:r>
        <w:t>apa</w:t>
      </w:r>
      <w:proofErr w:type="spellEnd"/>
      <w:r>
        <w:t xml:space="preserve"> </w:t>
      </w:r>
      <w:proofErr w:type="spellStart"/>
      <w:r>
        <w:t>ptr</w:t>
      </w:r>
      <w:proofErr w:type="spellEnd"/>
      <w:r>
        <w:t xml:space="preserve"> </w:t>
      </w:r>
      <w:proofErr w:type="spellStart"/>
      <w:r>
        <w:t>fantana</w:t>
      </w:r>
      <w:proofErr w:type="spellEnd"/>
      <w:r>
        <w:t xml:space="preserve"> </w:t>
      </w:r>
      <w:proofErr w:type="spellStart"/>
      <w:r>
        <w:t>arteziene</w:t>
      </w:r>
      <w:proofErr w:type="spellEnd"/>
      <w:r>
        <w:t xml:space="preserve">; 15.000 lei </w:t>
      </w:r>
      <w:proofErr w:type="spellStart"/>
      <w:r>
        <w:t>ajutor</w:t>
      </w:r>
      <w:proofErr w:type="spellEnd"/>
      <w:r>
        <w:t xml:space="preserve"> </w:t>
      </w:r>
      <w:proofErr w:type="spellStart"/>
      <w:r>
        <w:t>nerambursabil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asociatia</w:t>
      </w:r>
      <w:proofErr w:type="spellEnd"/>
      <w:r>
        <w:t xml:space="preserve"> MADISZ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; 40.000 lei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ansamblu</w:t>
      </w:r>
      <w:proofErr w:type="spellEnd"/>
      <w:r>
        <w:t xml:space="preserve"> de </w:t>
      </w:r>
      <w:proofErr w:type="spellStart"/>
      <w:r>
        <w:t>joaca</w:t>
      </w:r>
      <w:proofErr w:type="spellEnd"/>
      <w:r>
        <w:t xml:space="preserve"> modular in </w:t>
      </w:r>
      <w:proofErr w:type="spellStart"/>
      <w:r>
        <w:t>parc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  <w:r>
        <w:t>);</w:t>
      </w:r>
    </w:p>
    <w:p w:rsidR="005B511A" w:rsidRDefault="005B511A" w:rsidP="005B511A">
      <w:pPr>
        <w:suppressAutoHyphens w:val="0"/>
        <w:jc w:val="both"/>
      </w:pPr>
    </w:p>
    <w:p w:rsidR="005B511A" w:rsidRDefault="005B511A" w:rsidP="005B511A">
      <w:pPr>
        <w:pStyle w:val="ListParagraph"/>
        <w:numPr>
          <w:ilvl w:val="0"/>
          <w:numId w:val="7"/>
        </w:numPr>
        <w:suppressAutoHyphens w:val="0"/>
        <w:jc w:val="both"/>
      </w:pPr>
      <w:r>
        <w:rPr>
          <w:b/>
        </w:rPr>
        <w:t>4.Cap 74</w:t>
      </w:r>
      <w:r w:rsidRPr="00255BF7">
        <w:rPr>
          <w:b/>
        </w:rPr>
        <w:t xml:space="preserve">.02 </w:t>
      </w:r>
      <w:proofErr w:type="spellStart"/>
      <w:r>
        <w:rPr>
          <w:b/>
        </w:rPr>
        <w:t>Salubrizare</w:t>
      </w:r>
      <w:proofErr w:type="spellEnd"/>
      <w:r>
        <w:rPr>
          <w:b/>
        </w:rPr>
        <w:t xml:space="preserve"> -10</w:t>
      </w:r>
      <w:r w:rsidRPr="00255BF7">
        <w:rPr>
          <w:b/>
        </w:rPr>
        <w:t>.000 lei</w:t>
      </w:r>
      <w:r>
        <w:t xml:space="preserve"> (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salubrizare</w:t>
      </w:r>
      <w:proofErr w:type="spellEnd"/>
      <w:r>
        <w:t>);</w:t>
      </w:r>
    </w:p>
    <w:p w:rsidR="005B511A" w:rsidRDefault="005B511A" w:rsidP="005B511A">
      <w:pPr>
        <w:pStyle w:val="ListParagraph"/>
      </w:pPr>
    </w:p>
    <w:p w:rsidR="005B511A" w:rsidRDefault="005B511A" w:rsidP="005B511A">
      <w:pPr>
        <w:pStyle w:val="ListParagraph"/>
        <w:numPr>
          <w:ilvl w:val="0"/>
          <w:numId w:val="7"/>
        </w:numPr>
        <w:suppressAutoHyphens w:val="0"/>
        <w:jc w:val="both"/>
      </w:pPr>
      <w:r w:rsidRPr="00016200">
        <w:rPr>
          <w:b/>
        </w:rPr>
        <w:t xml:space="preserve">5.Cap 84.02 </w:t>
      </w:r>
      <w:proofErr w:type="spellStart"/>
      <w:r w:rsidRPr="00016200">
        <w:rPr>
          <w:b/>
        </w:rPr>
        <w:t>Drumuri</w:t>
      </w:r>
      <w:proofErr w:type="spellEnd"/>
      <w:r w:rsidRPr="00016200">
        <w:rPr>
          <w:b/>
        </w:rPr>
        <w:t xml:space="preserve"> </w:t>
      </w:r>
      <w:proofErr w:type="spellStart"/>
      <w:r w:rsidRPr="00016200">
        <w:rPr>
          <w:b/>
        </w:rPr>
        <w:t>si</w:t>
      </w:r>
      <w:proofErr w:type="spellEnd"/>
      <w:r w:rsidRPr="00016200">
        <w:rPr>
          <w:b/>
        </w:rPr>
        <w:t xml:space="preserve"> </w:t>
      </w:r>
      <w:proofErr w:type="spellStart"/>
      <w:r w:rsidRPr="00016200">
        <w:rPr>
          <w:b/>
        </w:rPr>
        <w:t>poduri</w:t>
      </w:r>
      <w:proofErr w:type="spellEnd"/>
      <w:r w:rsidRPr="00016200">
        <w:rPr>
          <w:b/>
        </w:rPr>
        <w:t xml:space="preserve"> 9.400 lei</w:t>
      </w:r>
      <w:r>
        <w:t xml:space="preserve"> ( </w:t>
      </w:r>
      <w:proofErr w:type="spellStart"/>
      <w:r>
        <w:t>reparatii</w:t>
      </w:r>
      <w:proofErr w:type="spellEnd"/>
      <w:r>
        <w:t xml:space="preserve"> </w:t>
      </w:r>
      <w:proofErr w:type="spellStart"/>
      <w:r>
        <w:t>drumuri</w:t>
      </w:r>
      <w:proofErr w:type="spellEnd"/>
      <w:r>
        <w:t xml:space="preserve"> </w:t>
      </w:r>
      <w:proofErr w:type="spellStart"/>
      <w:r>
        <w:t>comunale</w:t>
      </w:r>
      <w:proofErr w:type="spellEnd"/>
      <w:r>
        <w:t xml:space="preserve">, </w:t>
      </w:r>
      <w:proofErr w:type="spellStart"/>
      <w:r>
        <w:t>combustibil</w:t>
      </w:r>
      <w:proofErr w:type="spellEnd"/>
      <w:r>
        <w:t xml:space="preserve"> </w:t>
      </w:r>
      <w:proofErr w:type="spellStart"/>
      <w:r>
        <w:t>utilaje</w:t>
      </w:r>
      <w:proofErr w:type="spellEnd"/>
      <w:r>
        <w:t xml:space="preserve">, </w:t>
      </w:r>
      <w:proofErr w:type="spellStart"/>
      <w:r>
        <w:t>piese</w:t>
      </w:r>
      <w:proofErr w:type="spellEnd"/>
      <w:r>
        <w:t xml:space="preserve"> de </w:t>
      </w:r>
      <w:proofErr w:type="spellStart"/>
      <w:r>
        <w:t>schimb</w:t>
      </w:r>
      <w:proofErr w:type="spellEnd"/>
      <w:r>
        <w:t xml:space="preserve"> </w:t>
      </w:r>
      <w:proofErr w:type="spellStart"/>
      <w:r>
        <w:t>utilaje</w:t>
      </w:r>
      <w:proofErr w:type="spellEnd"/>
      <w:r>
        <w:t>);</w:t>
      </w:r>
    </w:p>
    <w:p w:rsidR="005B511A" w:rsidRDefault="005B511A" w:rsidP="005B511A">
      <w:pPr>
        <w:pStyle w:val="ListParagraph"/>
      </w:pPr>
    </w:p>
    <w:p w:rsidR="005B511A" w:rsidRPr="00E66198" w:rsidRDefault="005B511A" w:rsidP="005B511A">
      <w:pPr>
        <w:pStyle w:val="ListParagraph"/>
        <w:numPr>
          <w:ilvl w:val="0"/>
          <w:numId w:val="7"/>
        </w:numPr>
        <w:suppressAutoHyphens w:val="0"/>
        <w:jc w:val="both"/>
      </w:pPr>
      <w:r w:rsidRPr="00016200">
        <w:rPr>
          <w:b/>
        </w:rPr>
        <w:t xml:space="preserve">6. Cap 87.02 </w:t>
      </w:r>
      <w:proofErr w:type="spellStart"/>
      <w:r w:rsidRPr="00016200">
        <w:rPr>
          <w:b/>
        </w:rPr>
        <w:t>Turism</w:t>
      </w:r>
      <w:proofErr w:type="spellEnd"/>
      <w:r w:rsidRPr="00016200">
        <w:rPr>
          <w:b/>
        </w:rPr>
        <w:t xml:space="preserve"> 2.000 lei</w:t>
      </w:r>
      <w:r>
        <w:t xml:space="preserve"> </w:t>
      </w:r>
      <w:proofErr w:type="gramStart"/>
      <w:r>
        <w:t xml:space="preserve">( </w:t>
      </w:r>
      <w:proofErr w:type="spellStart"/>
      <w:r>
        <w:t>consum</w:t>
      </w:r>
      <w:proofErr w:type="spellEnd"/>
      <w:proofErr w:type="gramEnd"/>
      <w:r>
        <w:t xml:space="preserve">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electrica</w:t>
      </w:r>
      <w:proofErr w:type="spellEnd"/>
      <w:r>
        <w:t>, internet).</w:t>
      </w:r>
    </w:p>
    <w:p w:rsidR="005B511A" w:rsidRDefault="005B511A" w:rsidP="005B511A">
      <w:pPr>
        <w:ind w:right="150"/>
        <w:jc w:val="both"/>
      </w:pPr>
    </w:p>
    <w:bookmarkEnd w:id="0"/>
    <w:p w:rsidR="005B511A" w:rsidRPr="00E64909" w:rsidRDefault="005B511A" w:rsidP="005B511A">
      <w:pPr>
        <w:ind w:right="147"/>
        <w:rPr>
          <w:b/>
        </w:rPr>
      </w:pPr>
    </w:p>
    <w:p w:rsidR="005B511A" w:rsidRPr="00F20E10" w:rsidRDefault="005B511A" w:rsidP="005B511A">
      <w:pPr>
        <w:ind w:left="567" w:right="147"/>
        <w:rPr>
          <w:rFonts w:eastAsia="Calibri"/>
          <w:b/>
          <w:lang w:eastAsia="zh-CN"/>
        </w:rPr>
      </w:pPr>
      <w:r w:rsidRPr="00E64909">
        <w:rPr>
          <w:b/>
        </w:rPr>
        <w:t xml:space="preserve">       </w:t>
      </w:r>
      <w:r>
        <w:rPr>
          <w:b/>
        </w:rPr>
        <w:t xml:space="preserve">   </w:t>
      </w:r>
      <w:proofErr w:type="spellStart"/>
      <w:r w:rsidR="00DB2B1D">
        <w:rPr>
          <w:b/>
        </w:rPr>
        <w:t>Președnte</w:t>
      </w:r>
      <w:proofErr w:type="spellEnd"/>
      <w:r w:rsidR="00DB2B1D">
        <w:rPr>
          <w:b/>
        </w:rPr>
        <w:t xml:space="preserve"> de </w:t>
      </w:r>
      <w:proofErr w:type="spellStart"/>
      <w:r w:rsidR="00DB2B1D">
        <w:rPr>
          <w:b/>
        </w:rPr>
        <w:t>ședință</w:t>
      </w:r>
      <w:proofErr w:type="spellEnd"/>
      <w:r>
        <w:rPr>
          <w:b/>
        </w:rPr>
        <w:t>,</w:t>
      </w:r>
      <w:r w:rsidRPr="00E64909">
        <w:rPr>
          <w:b/>
        </w:rPr>
        <w:t xml:space="preserve">               </w:t>
      </w:r>
      <w:r>
        <w:rPr>
          <w:b/>
        </w:rPr>
        <w:t xml:space="preserve">                           </w:t>
      </w:r>
      <w:r w:rsidR="00DB2B1D">
        <w:rPr>
          <w:b/>
        </w:rPr>
        <w:t xml:space="preserve">        </w:t>
      </w:r>
      <w:proofErr w:type="spellStart"/>
      <w:r w:rsidR="00DB2B1D">
        <w:rPr>
          <w:b/>
        </w:rPr>
        <w:t>Secretar</w:t>
      </w:r>
      <w:proofErr w:type="spellEnd"/>
      <w:r w:rsidR="00DB2B1D">
        <w:rPr>
          <w:b/>
        </w:rPr>
        <w:t xml:space="preserve"> general</w:t>
      </w:r>
      <w:r>
        <w:rPr>
          <w:b/>
        </w:rPr>
        <w:t>,</w:t>
      </w:r>
      <w:r w:rsidRPr="00E64909">
        <w:rPr>
          <w:b/>
        </w:rPr>
        <w:t xml:space="preserve">                             </w:t>
      </w:r>
      <w:r w:rsidRPr="00E64909">
        <w:rPr>
          <w:rFonts w:eastAsia="Calibri"/>
          <w:b/>
          <w:lang w:eastAsia="zh-CN"/>
        </w:rPr>
        <w:t xml:space="preserve"> </w:t>
      </w:r>
      <w:r>
        <w:rPr>
          <w:rFonts w:eastAsia="Calibri"/>
          <w:b/>
          <w:lang w:eastAsia="zh-CN"/>
        </w:rPr>
        <w:t xml:space="preserve">            </w:t>
      </w:r>
      <w:r w:rsidRPr="00E64909">
        <w:rPr>
          <w:rFonts w:eastAsia="Calibri"/>
          <w:lang w:eastAsia="zh-CN"/>
        </w:rPr>
        <w:t xml:space="preserve">       </w:t>
      </w:r>
      <w:r>
        <w:rPr>
          <w:rFonts w:eastAsia="Calibri"/>
          <w:lang w:eastAsia="zh-CN"/>
        </w:rPr>
        <w:t xml:space="preserve">                          </w:t>
      </w:r>
    </w:p>
    <w:p w:rsidR="005B511A" w:rsidRPr="009D6A94" w:rsidRDefault="005B511A" w:rsidP="005B511A">
      <w:pPr>
        <w:ind w:left="567" w:right="147"/>
        <w:rPr>
          <w:rFonts w:eastAsiaTheme="minorEastAsia"/>
          <w:lang w:eastAsia="en-GB"/>
        </w:rPr>
      </w:pPr>
      <w:r>
        <w:rPr>
          <w:rFonts w:eastAsia="Calibri"/>
          <w:lang w:eastAsia="zh-CN"/>
        </w:rPr>
        <w:t xml:space="preserve">      </w:t>
      </w:r>
      <w:r w:rsidR="00DB2B1D">
        <w:rPr>
          <w:rFonts w:eastAsia="Calibri"/>
          <w:lang w:eastAsia="zh-CN"/>
        </w:rPr>
        <w:t xml:space="preserve">         Carol COVACS</w:t>
      </w:r>
      <w:r>
        <w:rPr>
          <w:rFonts w:eastAsia="Calibri"/>
          <w:lang w:eastAsia="zh-CN"/>
        </w:rPr>
        <w:t xml:space="preserve">                             </w:t>
      </w:r>
      <w:r w:rsidR="00DB2B1D">
        <w:rPr>
          <w:b/>
        </w:rPr>
        <w:t xml:space="preserve">                      </w:t>
      </w:r>
      <w:r>
        <w:rPr>
          <w:b/>
        </w:rPr>
        <w:t xml:space="preserve">  </w:t>
      </w:r>
      <w:r>
        <w:t>Sonia-</w:t>
      </w:r>
      <w:proofErr w:type="spellStart"/>
      <w:r>
        <w:t>Teodora</w:t>
      </w:r>
      <w:proofErr w:type="spellEnd"/>
      <w:r>
        <w:t xml:space="preserve"> Stan</w:t>
      </w:r>
    </w:p>
    <w:p w:rsidR="005B511A" w:rsidRDefault="005B511A" w:rsidP="005B511A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  <w:sectPr w:rsidR="005B511A" w:rsidSect="009D2421">
          <w:pgSz w:w="11906" w:h="16838"/>
          <w:pgMar w:top="562" w:right="1440" w:bottom="1138" w:left="1440" w:header="706" w:footer="706" w:gutter="0"/>
          <w:pgNumType w:start="1"/>
          <w:cols w:space="708"/>
          <w:docGrid w:linePitch="360"/>
        </w:sectPr>
      </w:pPr>
    </w:p>
    <w:p w:rsidR="005B511A" w:rsidRDefault="005B511A" w:rsidP="005B511A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</w:pPr>
      <w:r>
        <w:lastRenderedPageBreak/>
        <w:t xml:space="preserve">JUDETUL SATU MARE                                </w:t>
      </w:r>
      <w:r>
        <w:tab/>
      </w:r>
      <w:r>
        <w:tab/>
      </w:r>
      <w:r>
        <w:tab/>
        <w:t xml:space="preserve">    </w:t>
      </w:r>
      <w:proofErr w:type="spellStart"/>
      <w:r>
        <w:t>Anexa</w:t>
      </w:r>
      <w:proofErr w:type="spellEnd"/>
      <w:r>
        <w:t xml:space="preserve"> nr. 2a</w:t>
      </w:r>
    </w:p>
    <w:p w:rsidR="005B511A" w:rsidRDefault="005B511A" w:rsidP="005B511A">
      <w:pPr>
        <w:autoSpaceDE w:val="0"/>
        <w:autoSpaceDN w:val="0"/>
        <w:adjustRightInd w:val="0"/>
        <w:spacing w:line="276" w:lineRule="auto"/>
      </w:pPr>
      <w:proofErr w:type="gramStart"/>
      <w:r>
        <w:t>COMUNA ORASU NOU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 w:rsidR="00DB2B1D">
        <w:t>la HCL nr.</w:t>
      </w:r>
      <w:proofErr w:type="gramEnd"/>
      <w:r w:rsidR="00DB2B1D">
        <w:t xml:space="preserve"> 48/31.08.2021</w:t>
      </w:r>
    </w:p>
    <w:p w:rsidR="005B511A" w:rsidRDefault="005B511A" w:rsidP="005B511A">
      <w:pPr>
        <w:autoSpaceDE w:val="0"/>
        <w:autoSpaceDN w:val="0"/>
        <w:adjustRightInd w:val="0"/>
        <w:spacing w:after="200" w:line="276" w:lineRule="auto"/>
        <w:outlineLvl w:val="0"/>
      </w:pPr>
      <w:r>
        <w:t xml:space="preserve"> CUI 3896844 </w:t>
      </w:r>
    </w:p>
    <w:p w:rsidR="005B511A" w:rsidRDefault="005B511A" w:rsidP="005B511A">
      <w:pPr>
        <w:autoSpaceDE w:val="0"/>
        <w:autoSpaceDN w:val="0"/>
        <w:adjustRightInd w:val="0"/>
        <w:spacing w:after="200" w:line="276" w:lineRule="auto"/>
        <w:jc w:val="center"/>
        <w:outlineLvl w:val="0"/>
      </w:pPr>
      <w:r>
        <w:t>LISTA</w:t>
      </w:r>
    </w:p>
    <w:p w:rsidR="005B511A" w:rsidRDefault="005B511A" w:rsidP="005B511A">
      <w:pPr>
        <w:autoSpaceDE w:val="0"/>
        <w:autoSpaceDN w:val="0"/>
        <w:adjustRightInd w:val="0"/>
        <w:spacing w:after="200" w:line="276" w:lineRule="auto"/>
        <w:jc w:val="center"/>
      </w:pPr>
      <w:proofErr w:type="spellStart"/>
      <w:r>
        <w:t>Obiectivelor</w:t>
      </w:r>
      <w:proofErr w:type="spellEnd"/>
      <w:r>
        <w:t xml:space="preserve"> de </w:t>
      </w:r>
      <w:proofErr w:type="spellStart"/>
      <w:r>
        <w:t>investitii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r>
        <w:rPr>
          <w:b/>
        </w:rPr>
        <w:t>2021</w:t>
      </w:r>
      <w:proofErr w:type="gramStart"/>
      <w:r>
        <w:t>,cu</w:t>
      </w:r>
      <w:proofErr w:type="gramEnd"/>
      <w:r>
        <w:t xml:space="preserve"> </w:t>
      </w:r>
      <w:proofErr w:type="spellStart"/>
      <w:r>
        <w:t>finantarea</w:t>
      </w:r>
      <w:proofErr w:type="spellEnd"/>
      <w:r>
        <w:t xml:space="preserve"> partial </w:t>
      </w:r>
      <w:proofErr w:type="spellStart"/>
      <w:r>
        <w:t>sau</w:t>
      </w:r>
      <w:proofErr w:type="spellEnd"/>
      <w:r>
        <w:t xml:space="preserve"> integral de la </w:t>
      </w:r>
      <w:proofErr w:type="spellStart"/>
      <w:r>
        <w:t>bugetul</w:t>
      </w:r>
      <w:proofErr w:type="spellEnd"/>
      <w:r>
        <w:t xml:space="preserve"> local, </w:t>
      </w:r>
      <w:proofErr w:type="spellStart"/>
      <w:r>
        <w:t>repartizate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8"/>
        <w:gridCol w:w="2070"/>
        <w:gridCol w:w="1341"/>
        <w:gridCol w:w="1134"/>
        <w:gridCol w:w="1134"/>
        <w:gridCol w:w="426"/>
        <w:gridCol w:w="708"/>
        <w:gridCol w:w="1197"/>
        <w:gridCol w:w="1213"/>
        <w:gridCol w:w="1276"/>
        <w:gridCol w:w="1107"/>
        <w:gridCol w:w="1020"/>
        <w:gridCol w:w="708"/>
        <w:gridCol w:w="1050"/>
      </w:tblGrid>
      <w:tr w:rsidR="005B511A" w:rsidTr="009D2421">
        <w:trPr>
          <w:trHeight w:val="1673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crt</w:t>
            </w:r>
            <w:proofErr w:type="spellEnd"/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Denumirea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obiectivelor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Valoarea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Valoarea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actualizata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Chelt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  <w:r>
              <w:rPr>
                <w:b/>
                <w:bCs/>
              </w:rPr>
              <w:t xml:space="preserve"> col.5 la col.9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Surse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proprii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Credite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bancareinterne</w:t>
            </w:r>
            <w:proofErr w:type="spellEnd"/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Credite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bancare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externe</w:t>
            </w:r>
            <w:proofErr w:type="spellEnd"/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Alte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econst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Potr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legii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Total </w:t>
            </w:r>
            <w:proofErr w:type="spellStart"/>
            <w:r>
              <w:rPr>
                <w:b/>
                <w:bCs/>
              </w:rPr>
              <w:t>aloc</w:t>
            </w:r>
            <w:proofErr w:type="spellEnd"/>
            <w:r>
              <w:rPr>
                <w:b/>
                <w:bCs/>
              </w:rPr>
              <w:t xml:space="preserve">. Bug.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</w:rPr>
                  <w:t>Col</w:t>
                </w:r>
              </w:smartTag>
            </w:smartTag>
            <w:r>
              <w:rPr>
                <w:b/>
                <w:bCs/>
              </w:rPr>
              <w:t xml:space="preserve"> 10+11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rPr>
                <w:rFonts w:ascii="Calibri" w:hAnsi="Calibri" w:cs="Calibri"/>
              </w:rPr>
            </w:pPr>
            <w:r>
              <w:t xml:space="preserve">Din care </w:t>
            </w:r>
            <w:proofErr w:type="spellStart"/>
            <w:r>
              <w:t>buget</w:t>
            </w:r>
            <w:proofErr w:type="spellEnd"/>
            <w:r>
              <w:t xml:space="preserve">: </w:t>
            </w:r>
          </w:p>
          <w:p w:rsidR="005B511A" w:rsidRPr="00922FDA" w:rsidRDefault="005B511A" w:rsidP="009D2421">
            <w:pPr>
              <w:rPr>
                <w:rFonts w:ascii="Calibri" w:hAnsi="Calibri" w:cs="Calibri"/>
              </w:rPr>
            </w:pPr>
          </w:p>
          <w:p w:rsidR="005B511A" w:rsidRPr="00922FDA" w:rsidRDefault="005B511A" w:rsidP="009D2421">
            <w:pPr>
              <w:rPr>
                <w:rFonts w:ascii="Calibri" w:hAnsi="Calibri" w:cs="Calibri"/>
              </w:rPr>
            </w:pPr>
          </w:p>
          <w:p w:rsidR="005B511A" w:rsidRPr="00922FDA" w:rsidRDefault="005B511A" w:rsidP="009D2421">
            <w:pPr>
              <w:rPr>
                <w:rFonts w:ascii="Calibri" w:hAnsi="Calibri" w:cs="Calibri"/>
              </w:rPr>
            </w:pPr>
          </w:p>
          <w:p w:rsidR="005B511A" w:rsidRPr="00922FDA" w:rsidRDefault="005B511A" w:rsidP="009D2421">
            <w:pPr>
              <w:rPr>
                <w:rFonts w:ascii="Calibri" w:hAnsi="Calibri" w:cs="Calibri"/>
              </w:rPr>
            </w:pPr>
          </w:p>
          <w:p w:rsidR="005B511A" w:rsidRPr="00922FDA" w:rsidRDefault="005B511A" w:rsidP="009D2421">
            <w:pPr>
              <w:rPr>
                <w:rFonts w:ascii="Calibri" w:hAnsi="Calibri" w:cs="Calibri"/>
              </w:rPr>
            </w:pPr>
          </w:p>
          <w:p w:rsidR="005B511A" w:rsidRPr="00922FDA" w:rsidRDefault="005B511A" w:rsidP="009D2421">
            <w:pPr>
              <w:rPr>
                <w:rFonts w:ascii="Calibri" w:hAnsi="Calibri" w:cs="Calibri"/>
              </w:rPr>
            </w:pPr>
          </w:p>
          <w:p w:rsidR="005B511A" w:rsidRPr="00922FDA" w:rsidRDefault="005B511A" w:rsidP="009D2421">
            <w:pPr>
              <w:rPr>
                <w:rFonts w:ascii="Calibri" w:hAnsi="Calibri" w:cs="Calibri"/>
              </w:rPr>
            </w:pPr>
          </w:p>
          <w:p w:rsidR="005B511A" w:rsidRPr="00922FDA" w:rsidRDefault="005B511A" w:rsidP="009D2421">
            <w:pPr>
              <w:rPr>
                <w:rFonts w:ascii="Calibri" w:hAnsi="Calibri" w:cs="Calibri"/>
              </w:rPr>
            </w:pPr>
          </w:p>
          <w:p w:rsidR="005B511A" w:rsidRDefault="005B511A" w:rsidP="009D24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Bug.           FD EXT</w:t>
            </w:r>
          </w:p>
          <w:p w:rsidR="005B511A" w:rsidRPr="00922FDA" w:rsidRDefault="005B511A" w:rsidP="009D24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local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Capacitati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Termen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5B511A" w:rsidTr="009D2421">
        <w:trPr>
          <w:trHeight w:val="64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13</w:t>
            </w:r>
          </w:p>
        </w:tc>
      </w:tr>
      <w:tr w:rsidR="005B511A" w:rsidTr="009D242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TOTAL,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C5CB7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2380,01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C5CB7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2380,01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C5CB7" w:rsidRDefault="005B511A" w:rsidP="009D242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2380,01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C5CB7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C5CB7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C5CB7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C5CB7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C5CB7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2380,01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C5CB7" w:rsidRDefault="005B511A" w:rsidP="009D242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2380,01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915BE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728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915BE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728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915BE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728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915BE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915BE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915BE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915BE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915BE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728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915BE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728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922FD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794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922FD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794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922FD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794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922FDA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922FDA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922FDA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922FDA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922FD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794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922FD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794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B52D91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858,10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B52D91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858,10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B52D91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858,10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B52D9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B52D9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B52D9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B52D9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B52D91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858,10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858,10</w:t>
            </w:r>
          </w:p>
          <w:p w:rsidR="005B511A" w:rsidRPr="00B52D9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B52D91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CAP.51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EB619C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EB619C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EB619C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EB619C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EB619C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EB619C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EB619C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EB619C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EB619C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EB619C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5B511A" w:rsidRPr="006616F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915BE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915BE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915BE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915BE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915BE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915BE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915BE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915BE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915BE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417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</w:p>
          <w:p w:rsidR="005B511A" w:rsidRPr="003E0B07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3E0B07">
              <w:rPr>
                <w:b/>
              </w:rPr>
              <w:t>Construire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cladire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noua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Primarie</w:t>
            </w:r>
            <w:proofErr w:type="spellEnd"/>
          </w:p>
          <w:p w:rsidR="005B511A" w:rsidRPr="009B488F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4E6F5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4E6F5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4E6F5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915BE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915BE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CAP.65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A7766E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A7766E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A7766E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A7766E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A7766E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A7766E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A7766E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A7766E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642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A7766E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642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5B511A" w:rsidRPr="006616F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E36F1" w:rsidRDefault="005B511A" w:rsidP="009D242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</w:t>
            </w:r>
            <w:proofErr w:type="spellStart"/>
            <w:r w:rsidRPr="00CE36F1">
              <w:rPr>
                <w:i/>
              </w:rPr>
              <w:t>noi</w:t>
            </w:r>
            <w:proofErr w:type="spellEnd"/>
            <w:r w:rsidRPr="00CE36F1">
              <w:rPr>
                <w:i/>
              </w:rPr>
              <w:t>: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</w:p>
          <w:p w:rsidR="005B511A" w:rsidRPr="003E0B07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3E0B07">
              <w:rPr>
                <w:b/>
              </w:rPr>
              <w:t>Amenajere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curte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gradinita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Orasu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Nou</w:t>
            </w:r>
            <w:proofErr w:type="spellEnd"/>
            <w:r w:rsidRPr="003E0B07">
              <w:rPr>
                <w:b/>
              </w:rPr>
              <w:t xml:space="preserve"> (CNI)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B511A" w:rsidRPr="009B488F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Amenajarea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curtea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  <w:r>
              <w:rPr>
                <w:b/>
              </w:rPr>
              <w:t xml:space="preserve"> –</w:t>
            </w:r>
            <w:proofErr w:type="spellStart"/>
            <w:r>
              <w:rPr>
                <w:b/>
              </w:rPr>
              <w:t>teren</w:t>
            </w:r>
            <w:proofErr w:type="spellEnd"/>
            <w:r>
              <w:rPr>
                <w:b/>
              </w:rPr>
              <w:t xml:space="preserve"> multisport- cu </w:t>
            </w:r>
            <w:proofErr w:type="spellStart"/>
            <w:r>
              <w:rPr>
                <w:b/>
              </w:rPr>
              <w:t>gazon</w:t>
            </w:r>
            <w:proofErr w:type="spellEnd"/>
            <w:r>
              <w:rPr>
                <w:b/>
              </w:rPr>
              <w:t xml:space="preserve"> artificial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E36F1" w:rsidRDefault="005B511A" w:rsidP="009D242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6F1">
              <w:rPr>
                <w:i/>
              </w:rPr>
              <w:t>450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E36F1" w:rsidRDefault="005B511A" w:rsidP="009D242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6F1">
              <w:rPr>
                <w:i/>
              </w:rPr>
              <w:t>450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E36F1" w:rsidRDefault="005B511A" w:rsidP="009D242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6F1">
              <w:rPr>
                <w:i/>
              </w:rPr>
              <w:t>450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E36F1" w:rsidRDefault="005B511A" w:rsidP="009D242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6F1">
              <w:rPr>
                <w:i/>
              </w:rPr>
              <w:t>450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E36F1" w:rsidRDefault="005B511A" w:rsidP="009D242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6F1">
              <w:rPr>
                <w:i/>
              </w:rPr>
              <w:t>450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</w:pPr>
            <w:r>
              <w:t>300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192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</w:pPr>
            <w:r>
              <w:t>192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</w:pPr>
            <w:r>
              <w:t>192</w:t>
            </w:r>
          </w:p>
          <w:p w:rsidR="005B511A" w:rsidRPr="0076347D" w:rsidRDefault="005B511A" w:rsidP="009D2421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</w:pPr>
            <w:r>
              <w:t>192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192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CAP.67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  <w:rPr>
                <w:b/>
              </w:rPr>
            </w:pPr>
            <w:r>
              <w:rPr>
                <w:b/>
              </w:rPr>
              <w:t>52,60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  <w:rPr>
                <w:b/>
              </w:rPr>
            </w:pPr>
            <w:r>
              <w:rPr>
                <w:b/>
              </w:rPr>
              <w:t>52,60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  <w:rPr>
                <w:b/>
              </w:rPr>
            </w:pPr>
            <w:r>
              <w:rPr>
                <w:b/>
              </w:rPr>
              <w:t>52,60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45A5D" w:rsidRDefault="005B511A" w:rsidP="009D242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45A5D" w:rsidRDefault="005B511A" w:rsidP="009D2421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45A5D" w:rsidRDefault="005B511A" w:rsidP="009D2421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245A5D" w:rsidRDefault="005B511A" w:rsidP="009D242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  <w:rPr>
                <w:b/>
              </w:rPr>
            </w:pPr>
            <w:r>
              <w:rPr>
                <w:b/>
              </w:rPr>
              <w:t>52,60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  <w:rPr>
                <w:b/>
              </w:rPr>
            </w:pPr>
            <w:r>
              <w:rPr>
                <w:b/>
              </w:rPr>
              <w:t>52,60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</w:p>
          <w:p w:rsidR="005B511A" w:rsidRPr="006616F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A2326">
              <w:rPr>
                <w:b/>
              </w:rPr>
              <w:t>Lucr</w:t>
            </w:r>
            <w:proofErr w:type="spellEnd"/>
            <w:r w:rsidRPr="00AA2326">
              <w:rPr>
                <w:b/>
              </w:rPr>
              <w:t xml:space="preserve"> </w:t>
            </w:r>
            <w:proofErr w:type="spellStart"/>
            <w:r w:rsidRPr="00AA2326">
              <w:rPr>
                <w:b/>
              </w:rPr>
              <w:t>constructii</w:t>
            </w:r>
            <w:proofErr w:type="spellEnd"/>
            <w:r w:rsidRPr="00AA2326">
              <w:rPr>
                <w:b/>
              </w:rPr>
              <w:t xml:space="preserve"> ~</w:t>
            </w:r>
            <w:proofErr w:type="spellStart"/>
            <w:r w:rsidRPr="00AA2326">
              <w:rPr>
                <w:b/>
              </w:rPr>
              <w:t>Terasa</w:t>
            </w:r>
            <w:proofErr w:type="spellEnd"/>
            <w:r w:rsidRPr="00AA2326">
              <w:rPr>
                <w:b/>
              </w:rPr>
              <w:t xml:space="preserve"> </w:t>
            </w:r>
            <w:proofErr w:type="spellStart"/>
            <w:r w:rsidRPr="00AA2326">
              <w:rPr>
                <w:b/>
              </w:rPr>
              <w:t>sala</w:t>
            </w:r>
            <w:proofErr w:type="spellEnd"/>
            <w:r w:rsidRPr="00AA2326">
              <w:rPr>
                <w:b/>
              </w:rPr>
              <w:t xml:space="preserve"> de </w:t>
            </w:r>
            <w:proofErr w:type="spellStart"/>
            <w:r w:rsidRPr="00AA2326">
              <w:rPr>
                <w:b/>
              </w:rPr>
              <w:t>festivitati</w:t>
            </w:r>
            <w:proofErr w:type="spellEnd"/>
            <w:r w:rsidRPr="00AA2326">
              <w:rPr>
                <w:b/>
              </w:rPr>
              <w:t xml:space="preserve"> </w:t>
            </w:r>
            <w:proofErr w:type="spellStart"/>
            <w:r w:rsidRPr="00AA2326">
              <w:rPr>
                <w:b/>
              </w:rPr>
              <w:t>Prilog</w:t>
            </w:r>
            <w:proofErr w:type="spellEnd"/>
            <w:r w:rsidRPr="00AA2326">
              <w:rPr>
                <w:b/>
              </w:rPr>
              <w:t xml:space="preserve"> </w:t>
            </w:r>
            <w:r w:rsidRPr="00AA2326">
              <w:rPr>
                <w:b/>
              </w:rPr>
              <w:lastRenderedPageBreak/>
              <w:t>Vii~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Pr="008C5CB7" w:rsidRDefault="005B511A" w:rsidP="009D2421">
            <w:pPr>
              <w:jc w:val="center"/>
            </w:pPr>
            <w:r w:rsidRPr="008C5CB7"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Pr="008C5CB7" w:rsidRDefault="005B511A" w:rsidP="009D2421">
            <w:pPr>
              <w:jc w:val="center"/>
            </w:pPr>
            <w:r w:rsidRPr="008C5CB7"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Pr="008C5CB7" w:rsidRDefault="005B511A" w:rsidP="009D2421">
            <w:pPr>
              <w:jc w:val="center"/>
            </w:pPr>
            <w:r w:rsidRPr="008C5CB7">
              <w:t>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C5CB7" w:rsidRDefault="005B511A" w:rsidP="009D2421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C5CB7" w:rsidRDefault="005B511A" w:rsidP="009D2421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C5CB7" w:rsidRDefault="005B511A" w:rsidP="009D2421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C5CB7" w:rsidRDefault="005B511A" w:rsidP="009D2421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Pr="008C5CB7" w:rsidRDefault="005B511A" w:rsidP="009D2421">
            <w:pPr>
              <w:jc w:val="center"/>
            </w:pPr>
            <w:r w:rsidRPr="008C5CB7">
              <w:t>10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Pr="008C5CB7" w:rsidRDefault="005B511A" w:rsidP="009D2421">
            <w:pPr>
              <w:jc w:val="center"/>
            </w:pPr>
            <w:r w:rsidRPr="008C5CB7">
              <w:t>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5B511A" w:rsidRPr="00AA2326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A7766E" w:rsidRDefault="005B511A" w:rsidP="009D2421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A7766E" w:rsidRDefault="005B511A" w:rsidP="009D2421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A7766E" w:rsidRDefault="005B511A" w:rsidP="009D2421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A7766E" w:rsidRDefault="005B511A" w:rsidP="009D2421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A7766E" w:rsidRDefault="005B511A" w:rsidP="009D2421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A7766E" w:rsidRDefault="005B511A" w:rsidP="009D2421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A7766E" w:rsidRDefault="005B511A" w:rsidP="009D2421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A7766E" w:rsidRDefault="005B511A" w:rsidP="009D2421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A7766E" w:rsidRDefault="005B511A" w:rsidP="009D2421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72D36" w:rsidRDefault="005B511A" w:rsidP="009D2421">
            <w:pPr>
              <w:jc w:val="center"/>
            </w:pPr>
            <w:r>
              <w:t>42,60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72D36" w:rsidRDefault="005B511A" w:rsidP="009D2421">
            <w:pPr>
              <w:jc w:val="center"/>
            </w:pPr>
            <w:r>
              <w:t>42,60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72D36" w:rsidRDefault="005B511A" w:rsidP="009D2421">
            <w:pPr>
              <w:jc w:val="center"/>
            </w:pPr>
            <w:r>
              <w:t>42,6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72D36" w:rsidRDefault="005B511A" w:rsidP="009D2421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72D36" w:rsidRDefault="005B511A" w:rsidP="009D2421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72D36" w:rsidRDefault="005B511A" w:rsidP="009D2421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72D36" w:rsidRDefault="005B511A" w:rsidP="009D2421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72D36" w:rsidRDefault="005B511A" w:rsidP="009D2421">
            <w:pPr>
              <w:jc w:val="center"/>
            </w:pPr>
            <w:r>
              <w:t>42,60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72D36" w:rsidRDefault="005B511A" w:rsidP="009D2421">
            <w:pPr>
              <w:jc w:val="center"/>
            </w:pPr>
            <w:r>
              <w:t>42,60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 70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72D36" w:rsidRDefault="005B511A" w:rsidP="009D2421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72D36" w:rsidRDefault="005B511A" w:rsidP="009D2421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72D36" w:rsidRDefault="005B511A" w:rsidP="009D2421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72D36" w:rsidRDefault="005B511A" w:rsidP="009D242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72D36" w:rsidRDefault="005B511A" w:rsidP="009D2421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72D36" w:rsidRDefault="005B511A" w:rsidP="009D2421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72D36" w:rsidRDefault="005B511A" w:rsidP="009D242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72D36" w:rsidRDefault="005B511A" w:rsidP="009D2421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72D36" w:rsidRDefault="005B511A" w:rsidP="009D2421">
            <w:pPr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872D36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E36F1" w:rsidRDefault="005B511A" w:rsidP="009D2421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in </w:t>
            </w:r>
            <w:proofErr w:type="spellStart"/>
            <w:r w:rsidRPr="00CE36F1">
              <w:rPr>
                <w:i/>
              </w:rPr>
              <w:t>continuare</w:t>
            </w:r>
            <w:proofErr w:type="spellEnd"/>
            <w:r w:rsidRPr="00CE36F1">
              <w:rPr>
                <w:i/>
              </w:rPr>
              <w:t>: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</w:p>
          <w:p w:rsidR="005B511A" w:rsidRPr="008C5CB7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8C5CB7">
              <w:rPr>
                <w:b/>
              </w:rPr>
              <w:t>Lucari</w:t>
            </w:r>
            <w:proofErr w:type="spellEnd"/>
            <w:r w:rsidRPr="008C5CB7">
              <w:rPr>
                <w:b/>
              </w:rPr>
              <w:t xml:space="preserve"> de </w:t>
            </w:r>
            <w:proofErr w:type="spellStart"/>
            <w:r w:rsidRPr="008C5CB7">
              <w:rPr>
                <w:b/>
              </w:rPr>
              <w:t>constructii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sopron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pentru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depozitarea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utilajelor</w:t>
            </w:r>
            <w:proofErr w:type="spellEnd"/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  <w:p w:rsidR="005B511A" w:rsidRPr="00755F93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55F93">
              <w:rPr>
                <w:b/>
              </w:rPr>
              <w:t>Reabilitarea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si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modernizarea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sistemului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iluminat</w:t>
            </w:r>
            <w:proofErr w:type="spellEnd"/>
            <w:r w:rsidRPr="00755F93">
              <w:rPr>
                <w:b/>
              </w:rPr>
              <w:t xml:space="preserve"> public din com. </w:t>
            </w:r>
            <w:proofErr w:type="spellStart"/>
            <w:r w:rsidRPr="00755F93">
              <w:rPr>
                <w:b/>
              </w:rPr>
              <w:t>Orasu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Nou</w:t>
            </w:r>
            <w:proofErr w:type="spellEnd"/>
            <w:r w:rsidRPr="00755F93">
              <w:rPr>
                <w:b/>
              </w:rPr>
              <w:t xml:space="preserve">, </w:t>
            </w:r>
            <w:proofErr w:type="spellStart"/>
            <w:r w:rsidRPr="00755F93">
              <w:rPr>
                <w:b/>
              </w:rPr>
              <w:t>jud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Satu</w:t>
            </w:r>
            <w:proofErr w:type="spellEnd"/>
            <w:r w:rsidRPr="00755F93">
              <w:rPr>
                <w:b/>
              </w:rPr>
              <w:t xml:space="preserve"> Mare-PNDL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5B511A" w:rsidRPr="00755F93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55F93">
              <w:rPr>
                <w:b/>
              </w:rPr>
              <w:t>Lucari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extindere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retea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apa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Prilog</w:t>
            </w:r>
            <w:proofErr w:type="spellEnd"/>
            <w:r w:rsidRPr="00755F93">
              <w:rPr>
                <w:b/>
              </w:rPr>
              <w:t xml:space="preserve"> Vii</w:t>
            </w:r>
          </w:p>
          <w:p w:rsidR="005B511A" w:rsidRPr="00755F93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B511A" w:rsidRPr="00755F93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55F93">
              <w:rPr>
                <w:b/>
              </w:rPr>
              <w:t>Lucari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extindere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retea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apa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Ujhegy</w:t>
            </w:r>
            <w:proofErr w:type="spellEnd"/>
            <w:r w:rsidRPr="00755F93">
              <w:rPr>
                <w:b/>
              </w:rPr>
              <w:t xml:space="preserve">, </w:t>
            </w:r>
            <w:proofErr w:type="spellStart"/>
            <w:r w:rsidRPr="00755F93">
              <w:rPr>
                <w:b/>
              </w:rPr>
              <w:t>Orasu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Nou</w:t>
            </w:r>
            <w:proofErr w:type="spellEnd"/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E36F1" w:rsidRDefault="005B511A" w:rsidP="009D2421">
            <w:pPr>
              <w:jc w:val="center"/>
              <w:rPr>
                <w:i/>
              </w:rPr>
            </w:pPr>
            <w:r w:rsidRPr="00CE36F1">
              <w:rPr>
                <w:i/>
              </w:rPr>
              <w:t>182</w:t>
            </w: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  <w:r>
              <w:t>22</w:t>
            </w: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  <w:r>
              <w:t>100</w:t>
            </w: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  <w:r>
              <w:t>30</w:t>
            </w: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Pr="000E69D0" w:rsidRDefault="005B511A" w:rsidP="009D2421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E36F1" w:rsidRDefault="005B511A" w:rsidP="009D2421">
            <w:pPr>
              <w:jc w:val="center"/>
              <w:rPr>
                <w:i/>
              </w:rPr>
            </w:pPr>
            <w:r w:rsidRPr="00CE36F1">
              <w:rPr>
                <w:i/>
              </w:rPr>
              <w:t>182</w:t>
            </w: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  <w:r>
              <w:t>22</w:t>
            </w: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  <w:r>
              <w:t>100</w:t>
            </w: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  <w:r>
              <w:t>30</w:t>
            </w: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Pr="000E69D0" w:rsidRDefault="005B511A" w:rsidP="009D2421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E36F1" w:rsidRDefault="005B511A" w:rsidP="009D2421">
            <w:pPr>
              <w:rPr>
                <w:i/>
              </w:rPr>
            </w:pPr>
            <w:r w:rsidRPr="00CE36F1">
              <w:rPr>
                <w:i/>
              </w:rPr>
              <w:t>182</w:t>
            </w: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  <w:r>
              <w:t>22</w:t>
            </w: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  <w:r>
              <w:t>100</w:t>
            </w: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  <w:r>
              <w:t>30</w:t>
            </w: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Pr="000E69D0" w:rsidRDefault="005B511A" w:rsidP="009D2421">
            <w:pPr>
              <w:jc w:val="center"/>
            </w:pPr>
            <w:r>
              <w:t>30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E36F1" w:rsidRDefault="005B511A" w:rsidP="009D2421">
            <w:pPr>
              <w:rPr>
                <w:i/>
              </w:rPr>
            </w:pPr>
            <w:r w:rsidRPr="00CE36F1">
              <w:rPr>
                <w:i/>
              </w:rPr>
              <w:t>182</w:t>
            </w: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  <w:r>
              <w:t>22</w:t>
            </w: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  <w:r>
              <w:t>100</w:t>
            </w: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  <w:r>
              <w:t>30</w:t>
            </w: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Pr="000E69D0" w:rsidRDefault="005B511A" w:rsidP="009D2421">
            <w:pPr>
              <w:jc w:val="center"/>
            </w:pPr>
            <w:r>
              <w:t>30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E36F1" w:rsidRDefault="005B511A" w:rsidP="009D2421">
            <w:pPr>
              <w:rPr>
                <w:i/>
              </w:rPr>
            </w:pPr>
            <w:r w:rsidRPr="00CE36F1">
              <w:rPr>
                <w:i/>
              </w:rPr>
              <w:t>182</w:t>
            </w: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  <w:r>
              <w:t>22</w:t>
            </w: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  <w:r>
              <w:t>100</w:t>
            </w: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  <w:r>
              <w:t>30</w:t>
            </w: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Pr="000E69D0" w:rsidRDefault="005B511A" w:rsidP="009D2421">
            <w:pPr>
              <w:jc w:val="center"/>
            </w:pPr>
            <w:r>
              <w:t>30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41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5B511A" w:rsidRPr="00E40E97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  <w:r>
              <w:t>449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  <w:r>
              <w:t>449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  <w:r>
              <w:t>449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  <w:r>
              <w:t>449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  <w:r>
              <w:t>449</w:t>
            </w:r>
          </w:p>
          <w:p w:rsidR="005B511A" w:rsidRPr="000E69D0" w:rsidRDefault="005B511A" w:rsidP="009D2421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BF1066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1066">
              <w:rPr>
                <w:b/>
              </w:rPr>
              <w:t>Cap. 74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9B7347" w:rsidRDefault="005B511A" w:rsidP="009D2421">
            <w:pPr>
              <w:jc w:val="center"/>
              <w:rPr>
                <w:b/>
              </w:rPr>
            </w:pPr>
            <w:r>
              <w:rPr>
                <w:b/>
              </w:rPr>
              <w:t>154,50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9B7347" w:rsidRDefault="005B511A" w:rsidP="009D2421">
            <w:pPr>
              <w:jc w:val="center"/>
              <w:rPr>
                <w:b/>
              </w:rPr>
            </w:pPr>
            <w:r>
              <w:rPr>
                <w:b/>
              </w:rPr>
              <w:t>154,50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9B7347" w:rsidRDefault="005B511A" w:rsidP="009D2421">
            <w:pPr>
              <w:jc w:val="center"/>
              <w:rPr>
                <w:b/>
              </w:rPr>
            </w:pPr>
            <w:r>
              <w:rPr>
                <w:b/>
              </w:rPr>
              <w:t>154,50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9B7347" w:rsidRDefault="005B511A" w:rsidP="009D2421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9B7347" w:rsidRDefault="005B511A" w:rsidP="009D2421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9B7347" w:rsidRDefault="005B511A" w:rsidP="009D2421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9B7347" w:rsidRDefault="005B511A" w:rsidP="009D242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9B7347" w:rsidRDefault="005B511A" w:rsidP="009D2421">
            <w:pPr>
              <w:jc w:val="center"/>
              <w:rPr>
                <w:b/>
              </w:rPr>
            </w:pPr>
            <w:r>
              <w:rPr>
                <w:b/>
              </w:rPr>
              <w:t>154,50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9B7347" w:rsidRDefault="005B511A" w:rsidP="009D2421">
            <w:pPr>
              <w:jc w:val="center"/>
              <w:rPr>
                <w:b/>
              </w:rPr>
            </w:pPr>
            <w:r>
              <w:rPr>
                <w:b/>
              </w:rPr>
              <w:t>154,50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  <w:r w:rsidRPr="0069081A">
              <w:rPr>
                <w:b/>
              </w:rPr>
              <w:t xml:space="preserve"> 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  <w:r>
              <w:t>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  <w:r>
              <w:t>154,50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  <w:r>
              <w:t>154,50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  <w:r>
              <w:t>154,50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0E69D0" w:rsidRDefault="005B511A" w:rsidP="009D2421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  <w:r>
              <w:t>154,50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  <w:r>
              <w:t>154,50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 84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EB619C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819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EB619C" w:rsidRDefault="005B511A" w:rsidP="009D2421">
            <w:pPr>
              <w:jc w:val="center"/>
              <w:rPr>
                <w:b/>
              </w:rPr>
            </w:pPr>
            <w:r>
              <w:rPr>
                <w:b/>
              </w:rPr>
              <w:t>819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EB619C" w:rsidRDefault="005B511A" w:rsidP="009D2421">
            <w:pPr>
              <w:jc w:val="center"/>
              <w:rPr>
                <w:b/>
              </w:rPr>
            </w:pPr>
            <w:r>
              <w:rPr>
                <w:b/>
              </w:rPr>
              <w:t>819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EB619C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EB619C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EB619C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EB619C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EB619C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819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EB619C" w:rsidRDefault="005B511A" w:rsidP="009D2421">
            <w:pPr>
              <w:jc w:val="center"/>
              <w:rPr>
                <w:b/>
              </w:rPr>
            </w:pPr>
            <w:r>
              <w:rPr>
                <w:b/>
              </w:rPr>
              <w:t>819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EB619C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73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Lucrari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asfaltare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strazi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dupa</w:t>
            </w:r>
            <w:proofErr w:type="spellEnd"/>
            <w:r>
              <w:rPr>
                <w:b/>
              </w:rPr>
              <w:t xml:space="preserve"> cum </w:t>
            </w:r>
            <w:proofErr w:type="spellStart"/>
            <w:r>
              <w:rPr>
                <w:b/>
              </w:rPr>
              <w:t>urmeaza</w:t>
            </w:r>
            <w:proofErr w:type="spellEnd"/>
            <w:r>
              <w:rPr>
                <w:b/>
              </w:rPr>
              <w:t>;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Str. </w:t>
            </w:r>
            <w:proofErr w:type="spellStart"/>
            <w:r>
              <w:rPr>
                <w:b/>
              </w:rPr>
              <w:t>Zorilor-Remetea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Oas</w:t>
            </w:r>
            <w:proofErr w:type="spellEnd"/>
            <w:r>
              <w:rPr>
                <w:b/>
              </w:rPr>
              <w:t xml:space="preserve"> 2925 </w:t>
            </w:r>
            <w:proofErr w:type="spellStart"/>
            <w:r>
              <w:rPr>
                <w:b/>
              </w:rPr>
              <w:t>mp</w:t>
            </w:r>
            <w:proofErr w:type="spellEnd"/>
            <w:r>
              <w:rPr>
                <w:b/>
              </w:rPr>
              <w:t>,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Str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Ulita</w:t>
            </w:r>
            <w:proofErr w:type="spellEnd"/>
            <w:r>
              <w:rPr>
                <w:b/>
              </w:rPr>
              <w:t xml:space="preserve"> Mare-</w:t>
            </w:r>
            <w:proofErr w:type="spellStart"/>
            <w:r>
              <w:rPr>
                <w:b/>
              </w:rPr>
              <w:t>Prilog</w:t>
            </w:r>
            <w:proofErr w:type="spellEnd"/>
            <w:r>
              <w:rPr>
                <w:b/>
              </w:rPr>
              <w:t xml:space="preserve"> 3500 </w:t>
            </w:r>
            <w:proofErr w:type="spellStart"/>
            <w:r>
              <w:rPr>
                <w:b/>
              </w:rPr>
              <w:t>mp</w:t>
            </w:r>
            <w:proofErr w:type="spellEnd"/>
            <w:r>
              <w:rPr>
                <w:b/>
              </w:rPr>
              <w:t>,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Str. </w:t>
            </w:r>
            <w:proofErr w:type="spellStart"/>
            <w:r>
              <w:rPr>
                <w:b/>
              </w:rPr>
              <w:t>Mujdeni-Mujdeni</w:t>
            </w:r>
            <w:proofErr w:type="spellEnd"/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Pr="00D178BD" w:rsidRDefault="005B511A" w:rsidP="009D242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178BD">
              <w:rPr>
                <w:i/>
              </w:rPr>
              <w:t>536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208,90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249,90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77,20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Pr="00D178BD" w:rsidRDefault="005B511A" w:rsidP="009D242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178BD">
              <w:rPr>
                <w:i/>
              </w:rPr>
              <w:t>536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208,90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249,90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77,20</w:t>
            </w:r>
          </w:p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Pr="00D178BD" w:rsidRDefault="005B511A" w:rsidP="009D242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178BD">
              <w:rPr>
                <w:i/>
              </w:rPr>
              <w:t>536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208,90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249,90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77,20</w:t>
            </w:r>
          </w:p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Pr="00D178BD" w:rsidRDefault="005B511A" w:rsidP="009D242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178BD">
              <w:rPr>
                <w:i/>
              </w:rPr>
              <w:t>536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208,90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249,90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77,20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Pr="00D178BD" w:rsidRDefault="005B511A" w:rsidP="009D242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178BD">
              <w:rPr>
                <w:i/>
              </w:rPr>
              <w:t>536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208,90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249,90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77,20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88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E36F1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</w:t>
            </w:r>
            <w:proofErr w:type="spellStart"/>
            <w:r w:rsidRPr="00CE36F1">
              <w:rPr>
                <w:i/>
              </w:rPr>
              <w:t>noi</w:t>
            </w:r>
            <w:proofErr w:type="spellEnd"/>
            <w:r w:rsidRPr="00CE36F1">
              <w:rPr>
                <w:i/>
              </w:rPr>
              <w:t>:</w:t>
            </w:r>
            <w:r w:rsidRPr="00CE36F1">
              <w:rPr>
                <w:b/>
                <w:i/>
              </w:rPr>
              <w:t xml:space="preserve"> 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Trotuar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Seini</w:t>
            </w:r>
            <w:proofErr w:type="spellEnd"/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B511A" w:rsidRPr="008C5CB7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Lucrari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reabilitare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drumuri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existente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E36F1" w:rsidRDefault="005B511A" w:rsidP="009D242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283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E36F1" w:rsidRDefault="005B511A" w:rsidP="009D242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283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E36F1" w:rsidRDefault="005B511A" w:rsidP="009D2421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283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</w:pPr>
            <w:r>
              <w:t>33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</w:pPr>
          </w:p>
          <w:p w:rsidR="005B511A" w:rsidRPr="006403F1" w:rsidRDefault="005B511A" w:rsidP="009D2421">
            <w:pPr>
              <w:autoSpaceDE w:val="0"/>
              <w:autoSpaceDN w:val="0"/>
              <w:adjustRightInd w:val="0"/>
            </w:pPr>
            <w:r>
              <w:t>250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E36F1" w:rsidRDefault="005B511A" w:rsidP="009D242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283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E36F1" w:rsidRDefault="005B511A" w:rsidP="009D2421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283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CAP. 87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D239B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D239B" w:rsidRDefault="005B511A" w:rsidP="009D242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D239B" w:rsidRDefault="005B511A" w:rsidP="009D242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D239B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D239B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D239B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D239B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D239B" w:rsidRDefault="005B511A" w:rsidP="009D242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CD239B" w:rsidRDefault="005B511A" w:rsidP="009D242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  <w:r w:rsidRPr="0069081A">
              <w:rPr>
                <w:b/>
              </w:rPr>
              <w:t xml:space="preserve"> </w:t>
            </w:r>
          </w:p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B511A" w:rsidRPr="00B97ADF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B97ADF">
              <w:rPr>
                <w:b/>
              </w:rPr>
              <w:t>Introducere</w:t>
            </w:r>
            <w:proofErr w:type="spellEnd"/>
            <w:r w:rsidRPr="00B97ADF">
              <w:rPr>
                <w:b/>
              </w:rPr>
              <w:t xml:space="preserve"> </w:t>
            </w:r>
            <w:proofErr w:type="spellStart"/>
            <w:r w:rsidRPr="00B97ADF">
              <w:rPr>
                <w:b/>
              </w:rPr>
              <w:t>curent</w:t>
            </w:r>
            <w:proofErr w:type="spellEnd"/>
            <w:r w:rsidRPr="00B97ADF">
              <w:rPr>
                <w:b/>
              </w:rPr>
              <w:t xml:space="preserve"> electric in </w:t>
            </w:r>
            <w:proofErr w:type="spellStart"/>
            <w:r w:rsidRPr="00B97ADF">
              <w:rPr>
                <w:b/>
              </w:rPr>
              <w:t>zona</w:t>
            </w:r>
            <w:proofErr w:type="spellEnd"/>
            <w:r w:rsidRPr="00B97ADF">
              <w:rPr>
                <w:b/>
              </w:rPr>
              <w:t xml:space="preserve"> lac </w:t>
            </w:r>
            <w:proofErr w:type="spellStart"/>
            <w:r w:rsidRPr="00B97ADF">
              <w:rPr>
                <w:b/>
              </w:rPr>
              <w:t>Mujdeni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</w:p>
          <w:p w:rsidR="005B511A" w:rsidRDefault="005B511A" w:rsidP="009D242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</w:p>
          <w:p w:rsidR="005B511A" w:rsidRDefault="005B511A" w:rsidP="009D2421">
            <w:pPr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B511A" w:rsidTr="009D2421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/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6403F1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5B511A" w:rsidRDefault="005B511A" w:rsidP="005B511A">
      <w:pPr>
        <w:autoSpaceDE w:val="0"/>
        <w:autoSpaceDN w:val="0"/>
        <w:adjustRightInd w:val="0"/>
        <w:spacing w:after="200" w:line="276" w:lineRule="auto"/>
        <w:jc w:val="both"/>
      </w:pPr>
    </w:p>
    <w:p w:rsidR="005B511A" w:rsidRDefault="005B511A" w:rsidP="005B511A">
      <w:pPr>
        <w:autoSpaceDE w:val="0"/>
        <w:autoSpaceDN w:val="0"/>
        <w:adjustRightInd w:val="0"/>
        <w:spacing w:after="200" w:line="276" w:lineRule="auto"/>
        <w:jc w:val="both"/>
      </w:pPr>
    </w:p>
    <w:p w:rsidR="005B511A" w:rsidRDefault="005B511A" w:rsidP="005B511A">
      <w:pPr>
        <w:autoSpaceDE w:val="0"/>
        <w:autoSpaceDN w:val="0"/>
        <w:adjustRightInd w:val="0"/>
        <w:jc w:val="both"/>
      </w:pPr>
      <w:r>
        <w:tab/>
      </w:r>
      <w:r>
        <w:tab/>
      </w:r>
      <w:proofErr w:type="spellStart"/>
      <w:r w:rsidR="00DB2B1D">
        <w:t>Președinte</w:t>
      </w:r>
      <w:proofErr w:type="spellEnd"/>
      <w:r w:rsidR="00DB2B1D">
        <w:t xml:space="preserve"> de </w:t>
      </w:r>
      <w:proofErr w:type="spellStart"/>
      <w:r w:rsidR="00DB2B1D">
        <w:t>ședință</w:t>
      </w:r>
      <w:proofErr w:type="spellEnd"/>
      <w:r>
        <w:t xml:space="preserve">,                                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general,</w:t>
      </w:r>
    </w:p>
    <w:p w:rsidR="005B511A" w:rsidRDefault="005B511A" w:rsidP="005B511A">
      <w:pPr>
        <w:autoSpaceDE w:val="0"/>
        <w:autoSpaceDN w:val="0"/>
        <w:adjustRightInd w:val="0"/>
        <w:jc w:val="both"/>
      </w:pPr>
      <w:r>
        <w:t xml:space="preserve">                </w:t>
      </w:r>
      <w:r w:rsidR="00DB2B1D">
        <w:t xml:space="preserve">           </w:t>
      </w:r>
      <w:r>
        <w:t xml:space="preserve"> </w:t>
      </w:r>
      <w:r w:rsidR="00DB2B1D">
        <w:t>Carol COVACS</w:t>
      </w:r>
      <w:r>
        <w:t xml:space="preserve">                                                                                                                  Sonia-</w:t>
      </w:r>
      <w:proofErr w:type="spellStart"/>
      <w:r>
        <w:t>Teodora</w:t>
      </w:r>
      <w:proofErr w:type="spellEnd"/>
      <w:r>
        <w:t xml:space="preserve"> Stan</w:t>
      </w:r>
    </w:p>
    <w:p w:rsidR="005B511A" w:rsidRDefault="005B511A" w:rsidP="005B511A">
      <w:pPr>
        <w:autoSpaceDE w:val="0"/>
        <w:autoSpaceDN w:val="0"/>
        <w:adjustRightInd w:val="0"/>
        <w:spacing w:after="200" w:line="276" w:lineRule="auto"/>
        <w:jc w:val="both"/>
      </w:pPr>
    </w:p>
    <w:p w:rsidR="005B511A" w:rsidRDefault="005B511A" w:rsidP="005B511A">
      <w:pPr>
        <w:autoSpaceDE w:val="0"/>
        <w:autoSpaceDN w:val="0"/>
        <w:adjustRightInd w:val="0"/>
        <w:spacing w:after="200" w:line="276" w:lineRule="auto"/>
        <w:jc w:val="both"/>
      </w:pPr>
    </w:p>
    <w:p w:rsidR="005B511A" w:rsidRDefault="005B511A" w:rsidP="005B511A">
      <w:pPr>
        <w:autoSpaceDE w:val="0"/>
        <w:autoSpaceDN w:val="0"/>
        <w:adjustRightInd w:val="0"/>
        <w:spacing w:after="200" w:line="276" w:lineRule="auto"/>
        <w:jc w:val="both"/>
      </w:pPr>
    </w:p>
    <w:p w:rsidR="005B511A" w:rsidRDefault="005B511A" w:rsidP="005B511A">
      <w:pPr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  <w:sectPr w:rsidR="005B511A" w:rsidSect="009D2421">
          <w:pgSz w:w="16838" w:h="11906" w:orient="landscape"/>
          <w:pgMar w:top="720" w:right="562" w:bottom="1440" w:left="1138" w:header="706" w:footer="706" w:gutter="0"/>
          <w:pgNumType w:start="1"/>
          <w:cols w:space="708"/>
          <w:docGrid w:linePitch="360"/>
        </w:sectPr>
      </w:pPr>
    </w:p>
    <w:p w:rsidR="005B511A" w:rsidRDefault="005B511A" w:rsidP="005B511A">
      <w:pPr>
        <w:tabs>
          <w:tab w:val="center" w:pos="4873"/>
        </w:tabs>
        <w:autoSpaceDE w:val="0"/>
        <w:autoSpaceDN w:val="0"/>
        <w:adjustRightInd w:val="0"/>
        <w:jc w:val="both"/>
      </w:pPr>
      <w:proofErr w:type="gramStart"/>
      <w:r>
        <w:rPr>
          <w:sz w:val="20"/>
          <w:szCs w:val="20"/>
        </w:rPr>
        <w:lastRenderedPageBreak/>
        <w:t>ROMÂNIA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Anexa</w:t>
      </w:r>
      <w:proofErr w:type="spellEnd"/>
      <w:r>
        <w:rPr>
          <w:sz w:val="20"/>
          <w:szCs w:val="20"/>
        </w:rPr>
        <w:t xml:space="preserve"> nr.</w:t>
      </w:r>
      <w:proofErr w:type="gramEnd"/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2b</w:t>
      </w:r>
      <w:r w:rsidRPr="00D60A4A">
        <w:rPr>
          <w:b/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                                                   </w:t>
      </w:r>
    </w:p>
    <w:p w:rsidR="005B511A" w:rsidRDefault="005B511A" w:rsidP="005B511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>JUDEȚ</w:t>
      </w:r>
      <w:r w:rsidRPr="005B614D">
        <w:rPr>
          <w:sz w:val="20"/>
          <w:szCs w:val="20"/>
        </w:rPr>
        <w:t>UL SATU MARE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B2B1D">
        <w:rPr>
          <w:sz w:val="20"/>
          <w:szCs w:val="20"/>
        </w:rPr>
        <w:t>la HCL nr.</w:t>
      </w:r>
      <w:proofErr w:type="gramEnd"/>
      <w:r w:rsidR="00DB2B1D">
        <w:rPr>
          <w:sz w:val="20"/>
          <w:szCs w:val="20"/>
        </w:rPr>
        <w:t xml:space="preserve"> 48/31.08.2021</w:t>
      </w:r>
      <w:r>
        <w:rPr>
          <w:sz w:val="20"/>
          <w:szCs w:val="20"/>
        </w:rPr>
        <w:t xml:space="preserve">                                                                                            </w:t>
      </w:r>
    </w:p>
    <w:p w:rsidR="005B511A" w:rsidRPr="00B97ADF" w:rsidRDefault="005B511A" w:rsidP="005B511A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>COMUNA ORAȘU NOU</w:t>
      </w:r>
      <w:r w:rsidRPr="005B614D">
        <w:rPr>
          <w:sz w:val="20"/>
          <w:szCs w:val="20"/>
        </w:rPr>
        <w:t xml:space="preserve">                                </w:t>
      </w:r>
      <w:r w:rsidRPr="005B614D">
        <w:rPr>
          <w:sz w:val="20"/>
          <w:szCs w:val="20"/>
        </w:rPr>
        <w:tab/>
      </w:r>
      <w:r w:rsidRPr="005B614D">
        <w:rPr>
          <w:sz w:val="20"/>
          <w:szCs w:val="20"/>
        </w:rPr>
        <w:tab/>
      </w:r>
      <w:r w:rsidRPr="005B614D">
        <w:rPr>
          <w:sz w:val="20"/>
          <w:szCs w:val="20"/>
        </w:rPr>
        <w:tab/>
      </w:r>
      <w:r w:rsidRPr="005B614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</w:t>
      </w:r>
    </w:p>
    <w:p w:rsidR="005B511A" w:rsidRPr="005B614D" w:rsidRDefault="005B511A" w:rsidP="005B511A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LISTA</w:t>
      </w:r>
    </w:p>
    <w:p w:rsidR="005B511A" w:rsidRPr="005B614D" w:rsidRDefault="005B511A" w:rsidP="005B511A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POZITIE ALTE CHELTUIELI DE INVESTITII DEFALCATE PE CATEGORII DE</w:t>
      </w:r>
    </w:p>
    <w:p w:rsidR="005B511A" w:rsidRPr="005B614D" w:rsidRDefault="005B511A" w:rsidP="005B511A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BUNURI______________________</w:t>
      </w:r>
    </w:p>
    <w:p w:rsidR="005B511A" w:rsidRPr="005B614D" w:rsidRDefault="005B511A" w:rsidP="005B511A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REPARTIZATE______________________</w:t>
      </w:r>
    </w:p>
    <w:p w:rsidR="005B511A" w:rsidRPr="005B614D" w:rsidRDefault="005B511A" w:rsidP="005B511A">
      <w:pPr>
        <w:autoSpaceDE w:val="0"/>
        <w:autoSpaceDN w:val="0"/>
        <w:adjustRightInd w:val="0"/>
        <w:spacing w:after="200" w:line="276" w:lineRule="auto"/>
        <w:ind w:left="-426" w:right="-999" w:firstLine="426"/>
        <w:jc w:val="center"/>
        <w:rPr>
          <w:sz w:val="20"/>
          <w:szCs w:val="20"/>
        </w:rPr>
      </w:pPr>
      <w:r w:rsidRPr="005B614D">
        <w:rPr>
          <w:b/>
          <w:sz w:val="20"/>
          <w:szCs w:val="20"/>
        </w:rPr>
        <w:t>2021</w:t>
      </w:r>
      <w:r w:rsidRPr="005B614D">
        <w:rPr>
          <w:b/>
          <w:sz w:val="20"/>
          <w:szCs w:val="20"/>
        </w:rPr>
        <w:tab/>
        <w:t xml:space="preserve">                                        </w:t>
      </w:r>
      <w:r w:rsidRPr="005B614D">
        <w:rPr>
          <w:sz w:val="20"/>
          <w:szCs w:val="20"/>
        </w:rPr>
        <w:t>-</w:t>
      </w:r>
      <w:proofErr w:type="spellStart"/>
      <w:r w:rsidRPr="005B614D">
        <w:rPr>
          <w:sz w:val="20"/>
          <w:szCs w:val="20"/>
        </w:rPr>
        <w:t>Mii</w:t>
      </w:r>
      <w:proofErr w:type="spellEnd"/>
      <w:r w:rsidRPr="005B614D">
        <w:rPr>
          <w:sz w:val="20"/>
          <w:szCs w:val="20"/>
        </w:rPr>
        <w:t xml:space="preserve"> lei-</w:t>
      </w:r>
    </w:p>
    <w:tbl>
      <w:tblPr>
        <w:tblW w:w="92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3429"/>
        <w:gridCol w:w="963"/>
        <w:gridCol w:w="490"/>
        <w:gridCol w:w="1083"/>
        <w:gridCol w:w="1547"/>
        <w:gridCol w:w="1082"/>
      </w:tblGrid>
      <w:tr w:rsidR="005B511A" w:rsidRPr="005B614D" w:rsidTr="009D2421">
        <w:trPr>
          <w:trHeight w:val="345"/>
        </w:trPr>
        <w:tc>
          <w:tcPr>
            <w:tcW w:w="6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Nr.crt.</w:t>
            </w:r>
          </w:p>
        </w:tc>
        <w:tc>
          <w:tcPr>
            <w:tcW w:w="34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Nominalizarea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achizitiilor</w:t>
            </w:r>
            <w:proofErr w:type="spellEnd"/>
            <w:r w:rsidRPr="005B614D">
              <w:rPr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sz w:val="20"/>
                <w:szCs w:val="20"/>
              </w:rPr>
              <w:t>bunuri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si</w:t>
            </w:r>
            <w:proofErr w:type="spellEnd"/>
            <w:r w:rsidRPr="005B614D">
              <w:rPr>
                <w:sz w:val="20"/>
                <w:szCs w:val="20"/>
              </w:rPr>
              <w:t xml:space="preserve"> a </w:t>
            </w:r>
            <w:proofErr w:type="spellStart"/>
            <w:r w:rsidRPr="005B614D">
              <w:rPr>
                <w:sz w:val="20"/>
                <w:szCs w:val="20"/>
              </w:rPr>
              <w:t>altor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cheltuieli</w:t>
            </w:r>
            <w:proofErr w:type="spellEnd"/>
            <w:r w:rsidRPr="005B614D">
              <w:rPr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U.M.</w:t>
            </w:r>
          </w:p>
        </w:tc>
        <w:tc>
          <w:tcPr>
            <w:tcW w:w="4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Cant.</w:t>
            </w:r>
          </w:p>
        </w:tc>
        <w:tc>
          <w:tcPr>
            <w:tcW w:w="10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Valoarea</w:t>
            </w:r>
            <w:proofErr w:type="spellEnd"/>
          </w:p>
        </w:tc>
        <w:tc>
          <w:tcPr>
            <w:tcW w:w="2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Plati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efectuate</w:t>
            </w:r>
            <w:proofErr w:type="spellEnd"/>
          </w:p>
        </w:tc>
      </w:tr>
      <w:tr w:rsidR="005B511A" w:rsidRPr="005B614D" w:rsidTr="009D2421">
        <w:trPr>
          <w:trHeight w:val="225"/>
        </w:trPr>
        <w:tc>
          <w:tcPr>
            <w:tcW w:w="6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 xml:space="preserve">Nr. </w:t>
            </w:r>
            <w:proofErr w:type="spellStart"/>
            <w:r w:rsidRPr="005B614D">
              <w:rPr>
                <w:sz w:val="20"/>
                <w:szCs w:val="20"/>
              </w:rPr>
              <w:t>si</w:t>
            </w:r>
            <w:proofErr w:type="spellEnd"/>
            <w:r w:rsidRPr="005B614D">
              <w:rPr>
                <w:sz w:val="20"/>
                <w:szCs w:val="20"/>
              </w:rPr>
              <w:t xml:space="preserve"> data </w:t>
            </w:r>
            <w:proofErr w:type="spellStart"/>
            <w:r w:rsidRPr="005B614D">
              <w:rPr>
                <w:sz w:val="20"/>
                <w:szCs w:val="20"/>
              </w:rPr>
              <w:t>documentului</w:t>
            </w:r>
            <w:proofErr w:type="spellEnd"/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 xml:space="preserve">Suma </w:t>
            </w:r>
          </w:p>
        </w:tc>
      </w:tr>
      <w:tr w:rsidR="005B511A" w:rsidRPr="005B614D" w:rsidTr="009D2421">
        <w:trPr>
          <w:trHeight w:val="430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0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6</w:t>
            </w:r>
          </w:p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B511A" w:rsidRPr="005B614D" w:rsidTr="009D242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858,10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B511A" w:rsidRPr="005B614D" w:rsidTr="009D242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Achizitii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imobile</w:t>
            </w:r>
            <w:proofErr w:type="spellEnd"/>
            <w:r w:rsidRPr="005B614D">
              <w:rPr>
                <w:b/>
                <w:sz w:val="20"/>
                <w:szCs w:val="20"/>
              </w:rPr>
              <w:t>-TOTAL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B511A" w:rsidRPr="005B614D" w:rsidTr="009D242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Dotari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independente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452,60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B511A" w:rsidRPr="005B614D" w:rsidTr="009D242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F53E75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3E75"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F53E75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F53E75">
              <w:rPr>
                <w:sz w:val="20"/>
                <w:szCs w:val="20"/>
              </w:rPr>
              <w:t>Sistem</w:t>
            </w:r>
            <w:proofErr w:type="spellEnd"/>
            <w:r w:rsidRPr="00F53E75">
              <w:rPr>
                <w:sz w:val="20"/>
                <w:szCs w:val="20"/>
              </w:rPr>
              <w:t xml:space="preserve"> video</w:t>
            </w:r>
            <w:r>
              <w:rPr>
                <w:sz w:val="20"/>
                <w:szCs w:val="20"/>
              </w:rPr>
              <w:t xml:space="preserve"> (510271)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F53E75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F53E75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F53E75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3E75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F53E75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53E75">
              <w:rPr>
                <w:sz w:val="20"/>
                <w:szCs w:val="20"/>
              </w:rPr>
              <w:t>20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B511A" w:rsidRPr="005B614D" w:rsidTr="009D242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F53E75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F53E75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Dotarea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institutiilor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invatamant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zonelor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adiacente</w:t>
            </w:r>
            <w:proofErr w:type="spellEnd"/>
            <w:r>
              <w:rPr>
                <w:sz w:val="20"/>
                <w:szCs w:val="20"/>
              </w:rPr>
              <w:t xml:space="preserve"> cu </w:t>
            </w:r>
            <w:proofErr w:type="spellStart"/>
            <w:r>
              <w:rPr>
                <w:sz w:val="20"/>
                <w:szCs w:val="20"/>
              </w:rPr>
              <w:t>camere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supraveghere</w:t>
            </w:r>
            <w:proofErr w:type="spellEnd"/>
            <w:r>
              <w:rPr>
                <w:sz w:val="20"/>
                <w:szCs w:val="20"/>
              </w:rPr>
              <w:t xml:space="preserve"> video(650271)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F53E75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F53E75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F53E75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B511A" w:rsidRPr="005B614D" w:rsidTr="009D242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F53E75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F53E75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Cazan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combustibil</w:t>
            </w:r>
            <w:proofErr w:type="spellEnd"/>
            <w:r>
              <w:rPr>
                <w:sz w:val="20"/>
                <w:szCs w:val="20"/>
              </w:rPr>
              <w:t xml:space="preserve"> solid </w:t>
            </w:r>
            <w:proofErr w:type="spellStart"/>
            <w:r>
              <w:rPr>
                <w:sz w:val="20"/>
                <w:szCs w:val="20"/>
              </w:rPr>
              <w:t>gradinita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Nou</w:t>
            </w:r>
            <w:proofErr w:type="spellEnd"/>
            <w:r>
              <w:rPr>
                <w:sz w:val="20"/>
                <w:szCs w:val="20"/>
              </w:rPr>
              <w:t xml:space="preserve"> (CNI) 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F53E75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F53E75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F53E75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B511A" w:rsidRPr="005B614D" w:rsidTr="009D242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F53E75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F53E75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Dotare</w:t>
            </w:r>
            <w:proofErr w:type="spellEnd"/>
            <w:r>
              <w:rPr>
                <w:sz w:val="20"/>
                <w:szCs w:val="20"/>
              </w:rPr>
              <w:t xml:space="preserve"> cu </w:t>
            </w:r>
            <w:proofErr w:type="spellStart"/>
            <w:r>
              <w:rPr>
                <w:sz w:val="20"/>
                <w:szCs w:val="20"/>
              </w:rPr>
              <w:t>mobilier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gradinita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Nou</w:t>
            </w:r>
            <w:proofErr w:type="spellEnd"/>
            <w:r>
              <w:rPr>
                <w:sz w:val="20"/>
                <w:szCs w:val="20"/>
              </w:rPr>
              <w:t xml:space="preserve"> (CNI) 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F53E75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F53E75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5B511A" w:rsidRPr="00F53E75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B511A" w:rsidRPr="005B614D" w:rsidTr="009D242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Utilaj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dezapezire</w:t>
            </w:r>
            <w:proofErr w:type="spellEnd"/>
            <w:r>
              <w:rPr>
                <w:sz w:val="20"/>
                <w:szCs w:val="20"/>
              </w:rPr>
              <w:t xml:space="preserve"> (tractor)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B511A" w:rsidRPr="005B614D" w:rsidTr="009D242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Tabla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interactiva</w:t>
            </w:r>
            <w:proofErr w:type="spellEnd"/>
            <w:r>
              <w:rPr>
                <w:sz w:val="20"/>
                <w:szCs w:val="20"/>
              </w:rPr>
              <w:t xml:space="preserve"> 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B511A" w:rsidRPr="005B614D" w:rsidTr="009D242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Pompa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apa</w:t>
            </w:r>
            <w:proofErr w:type="spellEnd"/>
            <w:r>
              <w:rPr>
                <w:sz w:val="20"/>
                <w:szCs w:val="20"/>
              </w:rPr>
              <w:t xml:space="preserve"> prod OASE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fantana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arteziene</w:t>
            </w:r>
            <w:proofErr w:type="spellEnd"/>
            <w:r>
              <w:rPr>
                <w:sz w:val="20"/>
                <w:szCs w:val="20"/>
              </w:rPr>
              <w:t xml:space="preserve"> (670271)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B511A" w:rsidRPr="005B614D" w:rsidTr="009D242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Ansamblu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joaca</w:t>
            </w:r>
            <w:proofErr w:type="spellEnd"/>
            <w:r>
              <w:rPr>
                <w:sz w:val="20"/>
                <w:szCs w:val="20"/>
              </w:rPr>
              <w:t xml:space="preserve"> modular Disney-</w:t>
            </w:r>
            <w:proofErr w:type="spellStart"/>
            <w:r>
              <w:rPr>
                <w:sz w:val="20"/>
                <w:szCs w:val="20"/>
              </w:rPr>
              <w:t>lemn</w:t>
            </w:r>
            <w:proofErr w:type="spellEnd"/>
            <w:r>
              <w:rPr>
                <w:sz w:val="20"/>
                <w:szCs w:val="20"/>
              </w:rPr>
              <w:t xml:space="preserve"> (670271)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B511A" w:rsidRPr="005B614D" w:rsidTr="009D242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elaborarea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studiilor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prefezabilitate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a </w:t>
            </w:r>
            <w:proofErr w:type="spellStart"/>
            <w:r w:rsidRPr="005B614D">
              <w:rPr>
                <w:b/>
                <w:sz w:val="20"/>
                <w:szCs w:val="20"/>
              </w:rPr>
              <w:t>studiilor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fezabilitate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5B614D">
              <w:rPr>
                <w:b/>
                <w:sz w:val="20"/>
                <w:szCs w:val="20"/>
              </w:rPr>
              <w:t>altor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studii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aferente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obiectelor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320,50</w:t>
            </w:r>
          </w:p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B511A" w:rsidRPr="005B614D" w:rsidTr="009D2421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</w:pPr>
            <w:r w:rsidRPr="005B614D"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B614D">
              <w:t>Proiect</w:t>
            </w:r>
            <w:proofErr w:type="spellEnd"/>
            <w:r w:rsidRPr="005B614D">
              <w:t xml:space="preserve"> </w:t>
            </w:r>
            <w:proofErr w:type="spellStart"/>
            <w:r w:rsidRPr="005B614D">
              <w:t>curte</w:t>
            </w:r>
            <w:proofErr w:type="spellEnd"/>
            <w:r w:rsidRPr="005B614D">
              <w:t xml:space="preserve"> </w:t>
            </w:r>
            <w:proofErr w:type="spellStart"/>
            <w:r w:rsidRPr="005B614D">
              <w:t>gradinita</w:t>
            </w:r>
            <w:proofErr w:type="spellEnd"/>
            <w:r w:rsidRPr="005B614D">
              <w:t xml:space="preserve"> 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5B614D"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</w:pPr>
            <w:r w:rsidRPr="005B614D"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</w:pPr>
            <w:r w:rsidRPr="005B614D">
              <w:t>2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</w:tr>
      <w:tr w:rsidR="005B511A" w:rsidRPr="005B614D" w:rsidTr="009D2421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Proiect</w:t>
            </w:r>
            <w:proofErr w:type="spellEnd"/>
            <w:r>
              <w:t xml:space="preserve"> ~</w:t>
            </w:r>
            <w:proofErr w:type="spellStart"/>
            <w:r>
              <w:t>Introducere</w:t>
            </w:r>
            <w:proofErr w:type="spellEnd"/>
            <w:r>
              <w:t xml:space="preserve"> </w:t>
            </w:r>
            <w:proofErr w:type="spellStart"/>
            <w:r>
              <w:t>gaz</w:t>
            </w:r>
            <w:proofErr w:type="spellEnd"/>
            <w:r>
              <w:t xml:space="preserve"> in com. </w:t>
            </w:r>
            <w:proofErr w:type="spellStart"/>
            <w:r>
              <w:t>Orasu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  <w:r>
              <w:t>~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</w:tr>
      <w:tr w:rsidR="005B511A" w:rsidRPr="005B614D" w:rsidTr="009D2421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  <w:r>
              <w:t>PUG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  <w:r>
              <w:t>55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</w:tr>
      <w:tr w:rsidR="005B511A" w:rsidRPr="005B614D" w:rsidTr="009D2421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Strategie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dezvoltara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locala</w:t>
            </w:r>
            <w:proofErr w:type="spellEnd"/>
            <w:r>
              <w:rPr>
                <w:sz w:val="22"/>
                <w:szCs w:val="22"/>
              </w:rPr>
              <w:t xml:space="preserve"> 2021-2026(700271)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</w:tr>
      <w:tr w:rsidR="005B511A" w:rsidRPr="005B614D" w:rsidTr="009D2421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Proiect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dezvolatare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infrastructrurii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apa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uzata</w:t>
            </w:r>
            <w:proofErr w:type="spellEnd"/>
            <w:r>
              <w:rPr>
                <w:sz w:val="22"/>
                <w:szCs w:val="22"/>
              </w:rPr>
              <w:t xml:space="preserve"> (740271)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Default="005B511A" w:rsidP="009D2421">
            <w:pPr>
              <w:autoSpaceDE w:val="0"/>
              <w:autoSpaceDN w:val="0"/>
              <w:adjustRightInd w:val="0"/>
              <w:jc w:val="both"/>
            </w:pPr>
            <w:r>
              <w:t>154,50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</w:pPr>
          </w:p>
        </w:tc>
      </w:tr>
      <w:tr w:rsidR="005B511A" w:rsidRPr="005B614D" w:rsidTr="009D2421">
        <w:trPr>
          <w:trHeight w:val="2499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lastRenderedPageBreak/>
              <w:t>IV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expertiza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proiectare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executie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privind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consolidarile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interventile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prevenirea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sau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inlaturarea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efectelor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produse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actiuni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accidentale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calamitati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naturale:cutremure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inundatii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alunecari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prabusiri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tasri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teren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incendii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accidentehnice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precum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cheltuielile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legate de </w:t>
            </w:r>
            <w:proofErr w:type="spellStart"/>
            <w:r w:rsidRPr="005B614D">
              <w:rPr>
                <w:b/>
                <w:sz w:val="20"/>
                <w:szCs w:val="20"/>
              </w:rPr>
              <w:t>realizarea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acestor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B511A" w:rsidRPr="005B614D" w:rsidTr="009D2421">
        <w:trPr>
          <w:trHeight w:val="58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9486B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486B"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9486B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9486B">
              <w:rPr>
                <w:sz w:val="20"/>
                <w:szCs w:val="20"/>
              </w:rPr>
              <w:t>Reabilitare</w:t>
            </w:r>
            <w:proofErr w:type="spellEnd"/>
            <w:r w:rsidRPr="0059486B">
              <w:rPr>
                <w:sz w:val="20"/>
                <w:szCs w:val="20"/>
              </w:rPr>
              <w:t xml:space="preserve"> </w:t>
            </w:r>
            <w:proofErr w:type="spellStart"/>
            <w:r w:rsidRPr="0059486B">
              <w:rPr>
                <w:sz w:val="20"/>
                <w:szCs w:val="20"/>
              </w:rPr>
              <w:t>cladire</w:t>
            </w:r>
            <w:proofErr w:type="spellEnd"/>
            <w:r w:rsidRPr="0059486B">
              <w:rPr>
                <w:sz w:val="20"/>
                <w:szCs w:val="20"/>
              </w:rPr>
              <w:t xml:space="preserve"> ~</w:t>
            </w:r>
            <w:proofErr w:type="spellStart"/>
            <w:r w:rsidRPr="0059486B">
              <w:rPr>
                <w:sz w:val="20"/>
                <w:szCs w:val="20"/>
              </w:rPr>
              <w:t>Fosta</w:t>
            </w:r>
            <w:proofErr w:type="spellEnd"/>
            <w:r w:rsidRPr="0059486B">
              <w:rPr>
                <w:sz w:val="20"/>
                <w:szCs w:val="20"/>
              </w:rPr>
              <w:t xml:space="preserve"> </w:t>
            </w:r>
            <w:proofErr w:type="spellStart"/>
            <w:r w:rsidRPr="0059486B">
              <w:rPr>
                <w:sz w:val="20"/>
                <w:szCs w:val="20"/>
              </w:rPr>
              <w:t>Jandarmerie</w:t>
            </w:r>
            <w:proofErr w:type="spellEnd"/>
            <w:r w:rsidRPr="0059486B">
              <w:rPr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9486B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9486B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9486B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486B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9486B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486B">
              <w:rPr>
                <w:sz w:val="20"/>
                <w:szCs w:val="20"/>
              </w:rPr>
              <w:t>25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B511A" w:rsidRPr="005B614D" w:rsidTr="009D2421">
        <w:trPr>
          <w:trHeight w:val="58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9486B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9486B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Reabilitare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cladire</w:t>
            </w:r>
            <w:proofErr w:type="spellEnd"/>
            <w:r>
              <w:rPr>
                <w:sz w:val="20"/>
                <w:szCs w:val="20"/>
              </w:rPr>
              <w:t xml:space="preserve"> ~</w:t>
            </w:r>
            <w:proofErr w:type="spellStart"/>
            <w:r>
              <w:rPr>
                <w:sz w:val="20"/>
                <w:szCs w:val="20"/>
              </w:rPr>
              <w:t>Remiza</w:t>
            </w:r>
            <w:proofErr w:type="spellEnd"/>
            <w:r>
              <w:rPr>
                <w:sz w:val="20"/>
                <w:szCs w:val="20"/>
              </w:rPr>
              <w:t xml:space="preserve"> PSI~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9486B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9486B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9486B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B511A" w:rsidRPr="005B614D" w:rsidTr="009D2421">
        <w:trPr>
          <w:trHeight w:val="1526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Lucrari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foraj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cartarea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terenului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fotogrametrie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determinari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seismologie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consultanta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asistenta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tehnica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alte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asimilate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potrivit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legii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B511A" w:rsidRPr="005B614D" w:rsidTr="009D2421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expertiza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proiectare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asistenta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tehnica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probe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tehnologice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teste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predare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beneficiar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executie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privind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reparatiile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capitale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precum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alte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categorii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lucrari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investitii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exceptia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celor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incluse la litera d,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astfel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cum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sunt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definite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legislatia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vigoare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inclusiv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cheltuielile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necesare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obtinerea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avizelor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autorizatiilor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a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acordurilor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prevazute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lege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511A" w:rsidRPr="005B614D" w:rsidRDefault="005B511A" w:rsidP="009D242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5B511A" w:rsidRPr="005B614D" w:rsidRDefault="005B511A" w:rsidP="005B511A">
      <w:pPr>
        <w:autoSpaceDE w:val="0"/>
        <w:autoSpaceDN w:val="0"/>
        <w:adjustRightInd w:val="0"/>
        <w:spacing w:after="200" w:line="276" w:lineRule="auto"/>
        <w:jc w:val="both"/>
        <w:outlineLvl w:val="0"/>
        <w:rPr>
          <w:sz w:val="20"/>
          <w:szCs w:val="20"/>
        </w:rPr>
      </w:pPr>
      <w:r w:rsidRPr="005B614D">
        <w:rPr>
          <w:color w:val="000000"/>
          <w:sz w:val="20"/>
          <w:szCs w:val="20"/>
        </w:rPr>
        <w:t xml:space="preserve">           </w:t>
      </w:r>
      <w:r w:rsidRPr="005B614D">
        <w:rPr>
          <w:sz w:val="20"/>
          <w:szCs w:val="20"/>
        </w:rPr>
        <w:t xml:space="preserve">Se </w:t>
      </w:r>
      <w:proofErr w:type="spellStart"/>
      <w:r w:rsidRPr="005B614D">
        <w:rPr>
          <w:sz w:val="20"/>
          <w:szCs w:val="20"/>
        </w:rPr>
        <w:t>completeaza</w:t>
      </w:r>
      <w:proofErr w:type="spellEnd"/>
      <w:r w:rsidRPr="005B614D">
        <w:rPr>
          <w:sz w:val="20"/>
          <w:szCs w:val="20"/>
        </w:rPr>
        <w:t xml:space="preserve"> de </w:t>
      </w:r>
      <w:proofErr w:type="spellStart"/>
      <w:r w:rsidRPr="005B614D">
        <w:rPr>
          <w:sz w:val="20"/>
          <w:szCs w:val="20"/>
        </w:rPr>
        <w:t>catre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trezoreria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statului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sau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sucursala</w:t>
      </w:r>
      <w:proofErr w:type="spellEnd"/>
      <w:r w:rsidRPr="005B614D">
        <w:rPr>
          <w:sz w:val="20"/>
          <w:szCs w:val="20"/>
        </w:rPr>
        <w:t xml:space="preserve"> (</w:t>
      </w:r>
      <w:proofErr w:type="spellStart"/>
      <w:r w:rsidRPr="005B614D">
        <w:rPr>
          <w:sz w:val="20"/>
          <w:szCs w:val="20"/>
        </w:rPr>
        <w:t>filiala</w:t>
      </w:r>
      <w:proofErr w:type="spellEnd"/>
      <w:r w:rsidRPr="005B614D">
        <w:rPr>
          <w:sz w:val="20"/>
          <w:szCs w:val="20"/>
        </w:rPr>
        <w:t>) BCR, SA</w:t>
      </w:r>
    </w:p>
    <w:p w:rsidR="005B511A" w:rsidRDefault="005B511A" w:rsidP="005B511A"/>
    <w:p w:rsidR="005B511A" w:rsidRDefault="005B511A" w:rsidP="005B511A"/>
    <w:p w:rsidR="005B511A" w:rsidRDefault="005B511A" w:rsidP="005B511A">
      <w:r>
        <w:tab/>
      </w:r>
      <w:r>
        <w:tab/>
      </w:r>
      <w:proofErr w:type="spellStart"/>
      <w:r w:rsidR="00DB2B1D">
        <w:t>Președinte</w:t>
      </w:r>
      <w:proofErr w:type="spellEnd"/>
      <w:r w:rsidR="00DB2B1D">
        <w:t xml:space="preserve"> de </w:t>
      </w:r>
      <w:proofErr w:type="spellStart"/>
      <w:r w:rsidR="00DB2B1D">
        <w:t>ledință</w:t>
      </w:r>
      <w:proofErr w:type="spellEnd"/>
      <w:r>
        <w:t xml:space="preserve">,                                            </w:t>
      </w:r>
      <w:r w:rsidR="00DB2B1D">
        <w:t xml:space="preserve">         </w:t>
      </w:r>
      <w:r>
        <w:t xml:space="preserve"> </w:t>
      </w:r>
      <w:proofErr w:type="spellStart"/>
      <w:r>
        <w:t>Secretar</w:t>
      </w:r>
      <w:proofErr w:type="spellEnd"/>
      <w:r>
        <w:t xml:space="preserve"> general,</w:t>
      </w:r>
    </w:p>
    <w:p w:rsidR="005B511A" w:rsidRDefault="005B511A" w:rsidP="005B511A">
      <w:r>
        <w:t xml:space="preserve">                </w:t>
      </w:r>
      <w:r w:rsidR="00DB2B1D">
        <w:t xml:space="preserve">           Carol COVACS</w:t>
      </w:r>
      <w:r>
        <w:t xml:space="preserve">                                   </w:t>
      </w:r>
      <w:r w:rsidR="00DB2B1D">
        <w:t xml:space="preserve">                    </w:t>
      </w:r>
      <w:r>
        <w:t xml:space="preserve"> Sonia-</w:t>
      </w:r>
      <w:proofErr w:type="spellStart"/>
      <w:r>
        <w:t>Teodora</w:t>
      </w:r>
      <w:proofErr w:type="spellEnd"/>
      <w:r>
        <w:t xml:space="preserve"> Stan</w:t>
      </w:r>
    </w:p>
    <w:p w:rsidR="005B511A" w:rsidRDefault="005B511A" w:rsidP="005B511A"/>
    <w:p w:rsidR="005B511A" w:rsidRDefault="005B511A" w:rsidP="005B511A"/>
    <w:p w:rsidR="005B511A" w:rsidRDefault="005B511A" w:rsidP="005B511A"/>
    <w:p w:rsidR="005B511A" w:rsidRDefault="005B511A" w:rsidP="005B511A"/>
    <w:p w:rsidR="005B511A" w:rsidRDefault="005B511A" w:rsidP="005B511A"/>
    <w:p w:rsidR="005B511A" w:rsidRDefault="005B511A" w:rsidP="005B511A"/>
    <w:p w:rsidR="005B511A" w:rsidRDefault="005B511A" w:rsidP="005B511A"/>
    <w:p w:rsidR="005B511A" w:rsidRDefault="005B511A" w:rsidP="005B511A"/>
    <w:p w:rsidR="005B511A" w:rsidRDefault="005B511A" w:rsidP="005B511A"/>
    <w:p w:rsidR="005B511A" w:rsidRDefault="005B511A" w:rsidP="005B511A"/>
    <w:p w:rsidR="009D2421" w:rsidRDefault="009D2421"/>
    <w:sectPr w:rsidR="009D2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FC5"/>
    <w:multiLevelType w:val="hybridMultilevel"/>
    <w:tmpl w:val="0E426678"/>
    <w:lvl w:ilvl="0" w:tplc="EBBAFC00">
      <w:start w:val="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72BEB"/>
    <w:multiLevelType w:val="multilevel"/>
    <w:tmpl w:val="468A9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D0C57"/>
    <w:multiLevelType w:val="hybridMultilevel"/>
    <w:tmpl w:val="717CFBC2"/>
    <w:lvl w:ilvl="0" w:tplc="390C11F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357C7"/>
    <w:multiLevelType w:val="hybridMultilevel"/>
    <w:tmpl w:val="C18E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A2AC1"/>
    <w:multiLevelType w:val="hybridMultilevel"/>
    <w:tmpl w:val="D870C254"/>
    <w:lvl w:ilvl="0" w:tplc="67EE873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</w:lvl>
    <w:lvl w:ilvl="2" w:tplc="04180005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</w:lvl>
    <w:lvl w:ilvl="3" w:tplc="0418000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80003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 w:tplc="04180005">
      <w:start w:val="1"/>
      <w:numFmt w:val="decimal"/>
      <w:lvlText w:val="%6."/>
      <w:lvlJc w:val="left"/>
      <w:pPr>
        <w:tabs>
          <w:tab w:val="num" w:pos="3589"/>
        </w:tabs>
        <w:ind w:left="3589" w:hanging="360"/>
      </w:pPr>
    </w:lvl>
    <w:lvl w:ilvl="6" w:tplc="0418000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80003">
      <w:start w:val="1"/>
      <w:numFmt w:val="decimal"/>
      <w:lvlText w:val="%8."/>
      <w:lvlJc w:val="left"/>
      <w:pPr>
        <w:tabs>
          <w:tab w:val="num" w:pos="5029"/>
        </w:tabs>
        <w:ind w:left="5029" w:hanging="360"/>
      </w:pPr>
    </w:lvl>
    <w:lvl w:ilvl="8" w:tplc="04180005">
      <w:start w:val="1"/>
      <w:numFmt w:val="decimal"/>
      <w:lvlText w:val="%9."/>
      <w:lvlJc w:val="left"/>
      <w:pPr>
        <w:tabs>
          <w:tab w:val="num" w:pos="5749"/>
        </w:tabs>
        <w:ind w:left="5749" w:hanging="360"/>
      </w:pPr>
    </w:lvl>
  </w:abstractNum>
  <w:abstractNum w:abstractNumId="6">
    <w:nsid w:val="6BDF0CE7"/>
    <w:multiLevelType w:val="hybridMultilevel"/>
    <w:tmpl w:val="CC9AB2C6"/>
    <w:lvl w:ilvl="0" w:tplc="1AFA5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E45579"/>
    <w:multiLevelType w:val="hybridMultilevel"/>
    <w:tmpl w:val="2B14F1FC"/>
    <w:lvl w:ilvl="0" w:tplc="E49AADFC">
      <w:start w:val="8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1A"/>
    <w:rsid w:val="003B33A6"/>
    <w:rsid w:val="005B511A"/>
    <w:rsid w:val="006257FB"/>
    <w:rsid w:val="006E17EE"/>
    <w:rsid w:val="007577B7"/>
    <w:rsid w:val="009D2421"/>
    <w:rsid w:val="00DB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1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B511A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5B511A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5B511A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5B511A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511A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5B511A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5B511A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5B511A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styleId="Hyperlink">
    <w:name w:val="Hyperlink"/>
    <w:rsid w:val="005B51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511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B511A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5B511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5B511A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1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1A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B5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1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B5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11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rsid w:val="005B5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1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B511A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5B511A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5B511A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5B511A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511A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5B511A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5B511A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5B511A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styleId="Hyperlink">
    <w:name w:val="Hyperlink"/>
    <w:rsid w:val="005B51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511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B511A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5B511A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5B511A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1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1A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B5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1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B5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11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rsid w:val="005B5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2021-08-31T17:31:00Z</cp:lastPrinted>
  <dcterms:created xsi:type="dcterms:W3CDTF">2021-08-27T06:40:00Z</dcterms:created>
  <dcterms:modified xsi:type="dcterms:W3CDTF">2021-09-01T10:46:00Z</dcterms:modified>
</cp:coreProperties>
</file>